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28" w:rsidRDefault="00C45A28" w:rsidP="00C45A28">
      <w:pPr>
        <w:jc w:val="center"/>
        <w:rPr>
          <w:b/>
        </w:rPr>
      </w:pPr>
      <w:r>
        <w:rPr>
          <w:b/>
        </w:rPr>
        <w:t>АЛГЕБРА 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77"/>
        <w:gridCol w:w="2233"/>
        <w:gridCol w:w="5400"/>
        <w:gridCol w:w="720"/>
        <w:gridCol w:w="3800"/>
      </w:tblGrid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ЛОГИЧЕСКАЯ СТРУКТУРА УРОКА</w:t>
            </w:r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11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класс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ТЕМА: «Неравенства»</w:t>
            </w:r>
          </w:p>
          <w:p w:rsidR="00C45A28" w:rsidRPr="00B960CE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Д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Д2                    Д3   У.К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У.К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К.Р. У.К</w:t>
            </w:r>
          </w:p>
          <w:p w:rsidR="00C45A28" w:rsidRPr="006F511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4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6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10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13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14   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Алгебра. Функции. Анализ данных.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Г.В.Дорофеев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Pr="002F1846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Учитель: Дмитриева И.И.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Целеобразование</w:t>
            </w:r>
            <w:proofErr w:type="spellEnd"/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Коррекция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375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E677AB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 Уметь применять к решению задач свойства числовых неравенств.</w:t>
            </w:r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5A28" w:rsidRDefault="00C45A28" w:rsidP="00C45A2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Найдите значения выражений и запишите их в порядке возрастания:</w:t>
            </w:r>
          </w:p>
          <w:p w:rsidR="00C45A28" w:rsidRPr="00441FA7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34545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1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45pt;height:31pt" o:ole="">
                  <v:imagedata r:id="rId5" o:title=""/>
                </v:shape>
                <o:OLEObject Type="Embed" ProgID="Equation.3" ShapeID="_x0000_i1025" DrawAspect="Content" ObjectID="_1388338622" r:id="rId6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</w:t>
            </w:r>
            <w:r w:rsidRPr="00F34545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1480" w:dyaOrig="440">
                <v:shape id="_x0000_i1026" type="#_x0000_t75" style="width:73.8pt;height:21.85pt" o:ole="">
                  <v:imagedata r:id="rId7" o:title=""/>
                </v:shape>
                <o:OLEObject Type="Embed" ProgID="Equation.3" ShapeID="_x0000_i1026" DrawAspect="Content" ObjectID="_1388338623" r:id="rId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64642">
              <w:rPr>
                <w:rFonts w:ascii="Arial" w:hAnsi="Arial" w:cs="Arial"/>
                <w:color w:val="000000"/>
                <w:position w:val="-8"/>
                <w:sz w:val="20"/>
                <w:szCs w:val="20"/>
              </w:rPr>
              <w:object w:dxaOrig="1060" w:dyaOrig="360">
                <v:shape id="_x0000_i1027" type="#_x0000_t75" style="width:52.85pt;height:18.25pt" o:ole="">
                  <v:imagedata r:id="rId9" o:title=""/>
                </v:shape>
                <o:OLEObject Type="Embed" ProgID="Equation.3" ShapeID="_x0000_i1027" DrawAspect="Content" ObjectID="_1388338624" r:id="rId10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 сравните числа: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FA7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1020" w:dyaOrig="620">
                <v:shape id="_x0000_i1028" type="#_x0000_t75" style="width:51.05pt;height:31pt" o:ole="">
                  <v:imagedata r:id="rId11" o:title=""/>
                </v:shape>
                <o:OLEObject Type="Embed" ProgID="Equation.3" ShapeID="_x0000_i1028" DrawAspect="Content" ObjectID="_1388338625" r:id="rId12"/>
              </w:object>
            </w:r>
          </w:p>
          <w:p w:rsidR="00C45A28" w:rsidRDefault="00C45A28" w:rsidP="00C45A2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Запишите два неравенства, равносильные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данному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49DB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620" w:dyaOrig="320">
                <v:shape id="_x0000_i1029" type="#_x0000_t75" style="width:81.1pt;height:16.4pt" o:ole="">
                  <v:imagedata r:id="rId13" o:title=""/>
                </v:shape>
                <o:OLEObject Type="Embed" ProgID="Equation.3" ShapeID="_x0000_i1029" DrawAspect="Content" ObjectID="_1388338626" r:id="rId14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5A28" w:rsidRPr="00F34545" w:rsidRDefault="00C45A28" w:rsidP="00C45A2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Оцените площадь треугольника </w:t>
            </w:r>
            <w:r w:rsidRPr="009D17C0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520" w:dyaOrig="380">
                <v:shape id="_x0000_i1030" type="#_x0000_t75" style="width:75.65pt;height:19.15pt" o:ole="">
                  <v:imagedata r:id="rId15" o:title=""/>
                </v:shape>
                <o:OLEObject Type="Embed" ProgID="Equation.3" ShapeID="_x0000_i1030" DrawAspect="Content" ObjectID="_1388338627" r:id="rId16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границы запишите в виде десятичных дробей с одним знаком после запятой.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Свойства неравенств</w:t>
            </w:r>
          </w:p>
          <w:p w:rsidR="00C45A28" w:rsidRPr="00D9443E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41">
              <w:rPr>
                <w:rFonts w:ascii="Arial" w:hAnsi="Arial" w:cs="Arial"/>
                <w:color w:val="000000"/>
                <w:position w:val="-114"/>
                <w:sz w:val="20"/>
                <w:szCs w:val="20"/>
              </w:rPr>
              <w:object w:dxaOrig="3320" w:dyaOrig="2439">
                <v:shape id="_x0000_i1031" type="#_x0000_t75" style="width:165.85pt;height:122.15pt" o:ole="">
                  <v:imagedata r:id="rId17" o:title=""/>
                </v:shape>
                <o:OLEObject Type="Embed" ProgID="Equation.3" ShapeID="_x0000_i1031" DrawAspect="Content" ObjectID="_1388338628" r:id="rId18"/>
              </w:objec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869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 Уметь решать линейные неравенства, используя свойства неравенств.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5A28" w:rsidRDefault="00C45A28" w:rsidP="00C45A2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Является ли число -3 каких-либо из следующих неравенств:</w:t>
            </w:r>
            <w:proofErr w:type="gramEnd"/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474A8">
              <w:rPr>
                <w:rFonts w:ascii="Arial" w:hAnsi="Arial" w:cs="Arial"/>
                <w:color w:val="000000"/>
                <w:position w:val="-30"/>
                <w:sz w:val="20"/>
                <w:szCs w:val="20"/>
              </w:rPr>
              <w:object w:dxaOrig="3060" w:dyaOrig="720">
                <v:shape id="_x0000_i1032" type="#_x0000_t75" style="width:153.1pt;height:36.45pt" o:ole="">
                  <v:imagedata r:id="rId19" o:title=""/>
                </v:shape>
                <o:OLEObject Type="Embed" ProgID="Equation.3" ShapeID="_x0000_i1032" DrawAspect="Content" ObjectID="_1388338629" r:id="rId20"/>
              </w:object>
            </w:r>
          </w:p>
          <w:p w:rsidR="00C45A28" w:rsidRDefault="00C45A28" w:rsidP="00C45A2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Решите неравенства: 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720">
              <w:rPr>
                <w:rFonts w:ascii="Arial" w:hAnsi="Arial" w:cs="Arial"/>
                <w:color w:val="000000"/>
                <w:position w:val="-76"/>
                <w:sz w:val="20"/>
                <w:szCs w:val="20"/>
              </w:rPr>
              <w:object w:dxaOrig="2620" w:dyaOrig="1340">
                <v:shape id="_x0000_i1033" type="#_x0000_t75" style="width:131.25pt;height:67.45pt" o:ole="">
                  <v:imagedata r:id="rId21" o:title=""/>
                </v:shape>
                <o:OLEObject Type="Embed" ProgID="Equation.3" ShapeID="_x0000_i1033" DrawAspect="Content" ObjectID="_1388338630" r:id="rId22"/>
              </w:objec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A28" w:rsidRPr="009C1F9D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C1F9D">
              <w:rPr>
                <w:rFonts w:ascii="Arial" w:hAnsi="Arial" w:cs="Arial"/>
                <w:b/>
                <w:color w:val="000000"/>
              </w:rPr>
              <w:lastRenderedPageBreak/>
              <w:t>числовые промежутки</w:t>
            </w:r>
          </w:p>
          <w:tbl>
            <w:tblPr>
              <w:tblStyle w:val="a3"/>
              <w:tblW w:w="4023" w:type="dxa"/>
              <w:tblLayout w:type="fixed"/>
              <w:tblLook w:val="01E0"/>
            </w:tblPr>
            <w:tblGrid>
              <w:gridCol w:w="685"/>
              <w:gridCol w:w="1260"/>
              <w:gridCol w:w="1260"/>
              <w:gridCol w:w="818"/>
            </w:tblGrid>
            <w:tr w:rsidR="00C45A28" w:rsidRPr="009C1F9D" w:rsidTr="00D53F50">
              <w:tc>
                <w:tcPr>
                  <w:tcW w:w="685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</w:rPr>
                    <w:t>Название</w:t>
                  </w:r>
                </w:p>
              </w:tc>
              <w:tc>
                <w:tcPr>
                  <w:tcW w:w="1260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</w:rPr>
                    <w:t>изображение</w:t>
                  </w:r>
                </w:p>
              </w:tc>
              <w:tc>
                <w:tcPr>
                  <w:tcW w:w="1260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</w:rPr>
                    <w:t>неравенство</w:t>
                  </w:r>
                </w:p>
              </w:tc>
              <w:tc>
                <w:tcPr>
                  <w:tcW w:w="818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</w:rPr>
                    <w:t>обозначение</w:t>
                  </w:r>
                </w:p>
              </w:tc>
            </w:tr>
            <w:tr w:rsidR="00C45A28" w:rsidRPr="009C1F9D" w:rsidTr="00D53F50">
              <w:trPr>
                <w:trHeight w:val="624"/>
              </w:trPr>
              <w:tc>
                <w:tcPr>
                  <w:tcW w:w="685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</w:rPr>
                    <w:t>отрезок</w:t>
                  </w:r>
                </w:p>
              </w:tc>
              <w:tc>
                <w:tcPr>
                  <w:tcW w:w="1260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52FD">
                    <w:rPr>
                      <w:noProof/>
                    </w:rPr>
                    <w:pict>
                      <v:shape id="_x0000_s1032" type="#_x0000_t75" style="position:absolute;left:0;text-align:left;margin-left:3.6pt;margin-top:1.75pt;width:47.25pt;height:27pt;z-index:251666432;mso-position-horizontal-relative:text;mso-position-vertical-relative:text">
                        <v:imagedata r:id="rId23" o:title=""/>
                      </v:shape>
                      <o:OLEObject Type="Embed" ProgID="PBrush" ShapeID="_x0000_s1032" DrawAspect="Content" ObjectID="_1388338728" r:id="rId24"/>
                    </w:pict>
                  </w:r>
                </w:p>
              </w:tc>
              <w:tc>
                <w:tcPr>
                  <w:tcW w:w="1260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  <w:position w:val="-6"/>
                    </w:rPr>
                    <w:object w:dxaOrig="940" w:dyaOrig="279">
                      <v:shape id="_x0000_i1034" type="#_x0000_t75" style="width:47.4pt;height:13.65pt" o:ole="">
                        <v:imagedata r:id="rId25" o:title=""/>
                      </v:shape>
                      <o:OLEObject Type="Embed" ProgID="Equation.3" ShapeID="_x0000_i1034" DrawAspect="Content" ObjectID="_1388338631" r:id="rId26"/>
                    </w:object>
                  </w:r>
                </w:p>
              </w:tc>
              <w:tc>
                <w:tcPr>
                  <w:tcW w:w="818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  <w:position w:val="-10"/>
                    </w:rPr>
                    <w:object w:dxaOrig="520" w:dyaOrig="340">
                      <v:shape id="_x0000_i1035" type="#_x0000_t75" style="width:26.45pt;height:17.3pt" o:ole="">
                        <v:imagedata r:id="rId27" o:title=""/>
                      </v:shape>
                      <o:OLEObject Type="Embed" ProgID="Equation.3" ShapeID="_x0000_i1035" DrawAspect="Content" ObjectID="_1388338632" r:id="rId28"/>
                    </w:object>
                  </w:r>
                </w:p>
              </w:tc>
            </w:tr>
            <w:tr w:rsidR="00C45A28" w:rsidRPr="009C1F9D" w:rsidTr="00D53F50">
              <w:trPr>
                <w:trHeight w:val="579"/>
              </w:trPr>
              <w:tc>
                <w:tcPr>
                  <w:tcW w:w="685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</w:rPr>
                    <w:t>интервал</w:t>
                  </w:r>
                </w:p>
              </w:tc>
              <w:tc>
                <w:tcPr>
                  <w:tcW w:w="1260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52FD">
                    <w:object w:dxaOrig="1560" w:dyaOrig="495">
                      <v:shape id="_x0000_i1036" type="#_x0000_t75" style="width:52.85pt;height:20.95pt" o:ole="">
                        <v:imagedata r:id="rId29" o:title=""/>
                      </v:shape>
                      <o:OLEObject Type="Embed" ProgID="PBrush" ShapeID="_x0000_i1036" DrawAspect="Content" ObjectID="_1388338633" r:id="rId30"/>
                    </w:object>
                  </w:r>
                </w:p>
              </w:tc>
              <w:tc>
                <w:tcPr>
                  <w:tcW w:w="1260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  <w:position w:val="-6"/>
                    </w:rPr>
                    <w:object w:dxaOrig="200" w:dyaOrig="220">
                      <v:shape id="_x0000_i1037" type="#_x0000_t75" style="width:10.05pt;height:10.95pt" o:ole="">
                        <v:imagedata r:id="rId31" o:title=""/>
                      </v:shape>
                      <o:OLEObject Type="Embed" ProgID="Equation.3" ShapeID="_x0000_i1037" DrawAspect="Content" ObjectID="_1388338634" r:id="rId32"/>
                    </w:object>
                  </w:r>
                  <w:r w:rsidRPr="003752FD">
                    <w:rPr>
                      <w:rFonts w:ascii="Arial" w:hAnsi="Arial" w:cs="Arial"/>
                      <w:color w:val="000000"/>
                    </w:rPr>
                    <w:t>&lt;</w:t>
                  </w:r>
                  <w:r w:rsidRPr="003752FD">
                    <w:rPr>
                      <w:rFonts w:ascii="Arial" w:hAnsi="Arial" w:cs="Arial"/>
                      <w:color w:val="000000"/>
                      <w:lang w:val="en-US"/>
                    </w:rPr>
                    <w:t>x</w:t>
                  </w:r>
                  <w:r w:rsidRPr="003752FD">
                    <w:rPr>
                      <w:rFonts w:ascii="Arial" w:hAnsi="Arial" w:cs="Arial"/>
                      <w:color w:val="000000"/>
                    </w:rPr>
                    <w:t>&lt;</w:t>
                  </w:r>
                  <w:r w:rsidRPr="003752FD">
                    <w:rPr>
                      <w:rFonts w:ascii="Arial" w:hAnsi="Arial" w:cs="Arial"/>
                      <w:color w:val="000000"/>
                      <w:lang w:val="en-US"/>
                    </w:rPr>
                    <w:t>b</w:t>
                  </w:r>
                </w:p>
              </w:tc>
              <w:tc>
                <w:tcPr>
                  <w:tcW w:w="818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  <w:lang w:val="en-US"/>
                    </w:rPr>
                    <w:t>(</w:t>
                  </w:r>
                  <w:proofErr w:type="spellStart"/>
                  <w:r w:rsidRPr="003752FD">
                    <w:rPr>
                      <w:rFonts w:ascii="Arial" w:hAnsi="Arial" w:cs="Arial"/>
                      <w:color w:val="000000"/>
                      <w:lang w:val="en-US"/>
                    </w:rPr>
                    <w:t>a;b</w:t>
                  </w:r>
                  <w:proofErr w:type="spellEnd"/>
                  <w:r w:rsidRPr="003752FD">
                    <w:rPr>
                      <w:rFonts w:ascii="Arial" w:hAnsi="Arial" w:cs="Arial"/>
                      <w:color w:val="000000"/>
                      <w:lang w:val="en-US"/>
                    </w:rPr>
                    <w:t>)</w:t>
                  </w:r>
                  <w:r w:rsidRPr="003752FD">
                    <w:rPr>
                      <w:rFonts w:ascii="Arial" w:hAnsi="Arial" w:cs="Arial"/>
                      <w:color w:val="000000"/>
                      <w:position w:val="-10"/>
                    </w:rPr>
                    <w:object w:dxaOrig="180" w:dyaOrig="340">
                      <v:shape id="_x0000_i1038" type="#_x0000_t75" style="width:9.1pt;height:17.3pt" o:ole="">
                        <v:imagedata r:id="rId33" o:title=""/>
                      </v:shape>
                      <o:OLEObject Type="Embed" ProgID="Equation.3" ShapeID="_x0000_i1038" DrawAspect="Content" ObjectID="_1388338635" r:id="rId34"/>
                    </w:object>
                  </w:r>
                </w:p>
              </w:tc>
            </w:tr>
            <w:tr w:rsidR="00C45A28" w:rsidRPr="009C1F9D" w:rsidTr="00D53F50">
              <w:trPr>
                <w:trHeight w:val="876"/>
              </w:trPr>
              <w:tc>
                <w:tcPr>
                  <w:tcW w:w="685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</w:rPr>
                    <w:t>замкнутый луч</w:t>
                  </w:r>
                </w:p>
              </w:tc>
              <w:tc>
                <w:tcPr>
                  <w:tcW w:w="1260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52FD">
                    <w:object w:dxaOrig="1800" w:dyaOrig="945">
                      <v:shape id="_x0000_i1039" type="#_x0000_t75" style="width:57.4pt;height:44.65pt" o:ole="">
                        <v:imagedata r:id="rId35" o:title=""/>
                      </v:shape>
                      <o:OLEObject Type="Embed" ProgID="PBrush" ShapeID="_x0000_i1039" DrawAspect="Content" ObjectID="_1388338636" r:id="rId36"/>
                    </w:object>
                  </w:r>
                </w:p>
              </w:tc>
              <w:tc>
                <w:tcPr>
                  <w:tcW w:w="1260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  <w:lang w:val="en-US"/>
                    </w:rPr>
                    <w:lastRenderedPageBreak/>
                    <w:t>x</w:t>
                  </w:r>
                  <w:r w:rsidRPr="003752FD">
                    <w:rPr>
                      <w:rFonts w:ascii="Arial" w:hAnsi="Arial" w:cs="Arial"/>
                      <w:color w:val="000000"/>
                      <w:position w:val="-6"/>
                      <w:lang w:val="en-US"/>
                    </w:rPr>
                    <w:object w:dxaOrig="400" w:dyaOrig="260">
                      <v:shape id="_x0000_i1040" type="#_x0000_t75" style="width:20.05pt;height:12.75pt" o:ole="">
                        <v:imagedata r:id="rId37" o:title=""/>
                      </v:shape>
                      <o:OLEObject Type="Embed" ProgID="Equation.3" ShapeID="_x0000_i1040" DrawAspect="Content" ObjectID="_1388338637" r:id="rId38"/>
                    </w:object>
                  </w:r>
                </w:p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  <w:position w:val="-6"/>
                      <w:lang w:val="en-US"/>
                    </w:rPr>
                    <w:object w:dxaOrig="560" w:dyaOrig="279">
                      <v:shape id="_x0000_i1041" type="#_x0000_t75" style="width:28.25pt;height:13.65pt" o:ole="">
                        <v:imagedata r:id="rId39" o:title=""/>
                      </v:shape>
                      <o:OLEObject Type="Embed" ProgID="Equation.3" ShapeID="_x0000_i1041" DrawAspect="Content" ObjectID="_1388338638" r:id="rId40"/>
                    </w:object>
                  </w:r>
                  <w:r w:rsidRPr="003752FD">
                    <w:rPr>
                      <w:rFonts w:ascii="Arial" w:hAnsi="Arial" w:cs="Arial"/>
                      <w:color w:val="000000"/>
                      <w:position w:val="-10"/>
                      <w:lang w:val="en-US"/>
                    </w:rPr>
                    <w:object w:dxaOrig="180" w:dyaOrig="340">
                      <v:shape id="_x0000_i1042" type="#_x0000_t75" style="width:9.1pt;height:17.3pt" o:ole="">
                        <v:imagedata r:id="rId33" o:title=""/>
                      </v:shape>
                      <o:OLEObject Type="Embed" ProgID="Equation.3" ShapeID="_x0000_i1042" DrawAspect="Content" ObjectID="_1388338639" r:id="rId41"/>
                    </w:object>
                  </w:r>
                </w:p>
              </w:tc>
              <w:tc>
                <w:tcPr>
                  <w:tcW w:w="818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  <w:lang w:val="en-US"/>
                    </w:rPr>
                    <w:t>[a;+∞)</w:t>
                  </w:r>
                </w:p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  <w:lang w:val="en-US"/>
                    </w:rPr>
                    <w:t>(-∞;b]</w:t>
                  </w:r>
                </w:p>
              </w:tc>
            </w:tr>
            <w:tr w:rsidR="00C45A28" w:rsidRPr="009C1F9D" w:rsidTr="00D53F50">
              <w:trPr>
                <w:trHeight w:val="70"/>
              </w:trPr>
              <w:tc>
                <w:tcPr>
                  <w:tcW w:w="685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</w:rPr>
                    <w:lastRenderedPageBreak/>
                    <w:t>открытый луч</w:t>
                  </w:r>
                </w:p>
              </w:tc>
              <w:tc>
                <w:tcPr>
                  <w:tcW w:w="1260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52FD">
                    <w:object w:dxaOrig="1920" w:dyaOrig="1065">
                      <v:shape id="_x0000_i1043" type="#_x0000_t75" style="width:57.4pt;height:45.55pt" o:ole="">
                        <v:imagedata r:id="rId42" o:title=""/>
                      </v:shape>
                      <o:OLEObject Type="Embed" ProgID="PBrush" ShapeID="_x0000_i1043" DrawAspect="Content" ObjectID="_1388338640" r:id="rId43"/>
                    </w:object>
                  </w:r>
                </w:p>
              </w:tc>
              <w:tc>
                <w:tcPr>
                  <w:tcW w:w="1260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  <w:lang w:val="en-US"/>
                    </w:rPr>
                    <w:t>x&gt;a</w:t>
                  </w:r>
                </w:p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  <w:lang w:val="en-US"/>
                    </w:rPr>
                    <w:t>x&lt;b</w:t>
                  </w:r>
                </w:p>
              </w:tc>
              <w:tc>
                <w:tcPr>
                  <w:tcW w:w="818" w:type="dxa"/>
                </w:tcPr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  <w:lang w:val="en-US"/>
                    </w:rPr>
                    <w:t>(a;+∞)</w:t>
                  </w:r>
                </w:p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:rsidR="00C45A28" w:rsidRPr="003752FD" w:rsidRDefault="00C45A28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3752FD">
                    <w:rPr>
                      <w:rFonts w:ascii="Arial" w:hAnsi="Arial" w:cs="Arial"/>
                      <w:color w:val="000000"/>
                      <w:lang w:val="en-US"/>
                    </w:rPr>
                    <w:t>(-∞;b)</w:t>
                  </w:r>
                </w:p>
              </w:tc>
            </w:tr>
          </w:tbl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Ц3: Уметь решать системы линейные неравенства, используя свойства неравенств.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Д3.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0" type="#_x0000_t87" style="position:absolute;margin-left:11.6pt;margin-top:25.2pt;width:8.95pt;height:36.55pt;z-index:251664384"/>
              </w:pict>
            </w:r>
            <w:r w:rsidRPr="00731EEC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80" w:dyaOrig="340">
                <v:shape id="_x0000_i1044" type="#_x0000_t75" style="width:9.1pt;height:17.3pt" o:ole="">
                  <v:imagedata r:id="rId33" o:title=""/>
                </v:shape>
                <o:OLEObject Type="Embed" ProgID="Equation.3" ShapeID="_x0000_i1044" DrawAspect="Content" ObjectID="_1388338641" r:id="rId44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Решить системы неравенств: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1)    </w:t>
            </w:r>
            <w:r w:rsidRPr="00731EEC">
              <w:rPr>
                <w:rFonts w:ascii="Arial" w:hAnsi="Arial" w:cs="Arial"/>
                <w:color w:val="000000"/>
                <w:position w:val="-26"/>
                <w:sz w:val="20"/>
                <w:szCs w:val="20"/>
              </w:rPr>
              <w:object w:dxaOrig="1400" w:dyaOrig="639">
                <v:shape id="_x0000_i1045" type="#_x0000_t75" style="width:70.2pt;height:31.9pt" o:ole="">
                  <v:imagedata r:id="rId45" o:title=""/>
                </v:shape>
                <o:OLEObject Type="Embed" ProgID="Equation.3" ShapeID="_x0000_i1045" DrawAspect="Content" ObjectID="_1388338642" r:id="rId46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2)</w:t>
            </w:r>
            <w:r w:rsidRPr="00A034C9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1579" w:dyaOrig="279">
                <v:shape id="_x0000_i1046" type="#_x0000_t75" style="width:79.3pt;height:13.65pt" o:ole="">
                  <v:imagedata r:id="rId47" o:title=""/>
                </v:shape>
                <o:OLEObject Type="Embed" ProgID="Equation.3" ShapeID="_x0000_i1046" DrawAspect="Content" ObjectID="_1388338643" r:id="rId4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s1031" type="#_x0000_t87" style="position:absolute;margin-left:119.6pt;margin-top:7.9pt;width:10pt;height:54.35pt;z-index:251665408"/>
              </w:pi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3)   </w:t>
            </w:r>
            <w:r w:rsidRPr="00BB7F38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1800" w:dyaOrig="620">
                <v:shape id="_x0000_i1047" type="#_x0000_t75" style="width:90.25pt;height:31pt" o:ole="">
                  <v:imagedata r:id="rId49" o:title=""/>
                </v:shape>
                <o:OLEObject Type="Embed" ProgID="Equation.3" ShapeID="_x0000_i1047" DrawAspect="Content" ObjectID="_1388338644" r:id="rId50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4)   </w:t>
            </w:r>
            <w:r w:rsidRPr="000A4275">
              <w:rPr>
                <w:rFonts w:ascii="Arial" w:hAnsi="Arial" w:cs="Arial"/>
                <w:color w:val="000000"/>
                <w:position w:val="-58"/>
                <w:sz w:val="20"/>
                <w:szCs w:val="20"/>
              </w:rPr>
              <w:object w:dxaOrig="2140" w:dyaOrig="1280">
                <v:shape id="_x0000_i1048" type="#_x0000_t75" style="width:106.65pt;height:63.8pt" o:ole="">
                  <v:imagedata r:id="rId51" o:title=""/>
                </v:shape>
                <o:OLEObject Type="Embed" ProgID="Equation.3" ShapeID="_x0000_i1048" DrawAspect="Content" ObjectID="_1388338645" r:id="rId52"/>
              </w:object>
            </w:r>
          </w:p>
        </w:tc>
        <w:tc>
          <w:tcPr>
            <w:tcW w:w="45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6F5111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Дозированная самостоятельная работа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Стандарт 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C91C3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C31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C91C3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Отлично 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40699D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40699D">
              <w:rPr>
                <w:rFonts w:ascii="Arial" w:hAnsi="Arial" w:cs="Arial"/>
                <w:color w:val="000000"/>
                <w:sz w:val="20"/>
                <w:szCs w:val="20"/>
              </w:rPr>
              <w:t>стр70-71 вопр.1,4</w:t>
            </w:r>
          </w:p>
          <w:p w:rsidR="00C45A28" w:rsidRPr="00BB70A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19, 21, 22, 27, 41, 42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99D">
              <w:rPr>
                <w:rFonts w:ascii="Arial" w:hAnsi="Arial" w:cs="Arial"/>
                <w:color w:val="000000"/>
                <w:sz w:val="20"/>
                <w:szCs w:val="20"/>
              </w:rPr>
              <w:t>стр70-71 вопр.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2,3.</w:t>
            </w:r>
          </w:p>
          <w:p w:rsidR="00C45A28" w:rsidRPr="006F511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45, 49, 51, 65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6F511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70, 71, 72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5111">
              <w:rPr>
                <w:rFonts w:ascii="Arial" w:hAnsi="Arial" w:cs="Arial"/>
                <w:b/>
                <w:color w:val="000000"/>
                <w:sz w:val="20"/>
                <w:szCs w:val="20"/>
              </w:rPr>
              <w:t>Ц</w:t>
            </w:r>
            <w:proofErr w:type="gramStart"/>
            <w:r w:rsidRPr="006F511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6F5111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699D">
              <w:rPr>
                <w:rFonts w:ascii="Arial" w:hAnsi="Arial" w:cs="Arial"/>
                <w:color w:val="000000"/>
                <w:sz w:val="20"/>
                <w:szCs w:val="20"/>
              </w:rPr>
              <w:t>стр70-71 вопр.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6,7,9,11</w:t>
            </w:r>
          </w:p>
          <w:p w:rsidR="00C45A28" w:rsidRPr="00146BF7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 78, 79, 80,81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99D">
              <w:rPr>
                <w:rFonts w:ascii="Arial" w:hAnsi="Arial" w:cs="Arial"/>
                <w:color w:val="000000"/>
                <w:sz w:val="20"/>
                <w:szCs w:val="20"/>
              </w:rPr>
              <w:t>стр70-71 вопр.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8,10.</w:t>
            </w:r>
          </w:p>
          <w:p w:rsidR="00C45A28" w:rsidRPr="00D915D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82, 83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93, 96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Ц3: </w:t>
            </w:r>
            <w:r w:rsidRPr="0040699D">
              <w:rPr>
                <w:rFonts w:ascii="Arial" w:hAnsi="Arial" w:cs="Arial"/>
                <w:color w:val="000000"/>
                <w:sz w:val="20"/>
                <w:szCs w:val="20"/>
              </w:rPr>
              <w:t>стр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Pr="0040699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вопр.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  <w:p w:rsidR="00C45A28" w:rsidRPr="00146BF7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103, 104, 105, 107, 108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Pr="0040699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вопр.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13,14</w:t>
            </w:r>
          </w:p>
          <w:p w:rsidR="00C45A28" w:rsidRPr="00D915D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112, 113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Стр.61-70</w:t>
            </w:r>
          </w:p>
          <w:p w:rsidR="00C45A28" w:rsidRPr="00D915D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115</w:t>
            </w:r>
          </w:p>
        </w:tc>
      </w:tr>
    </w:tbl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77"/>
        <w:gridCol w:w="2053"/>
        <w:gridCol w:w="5940"/>
        <w:gridCol w:w="3600"/>
      </w:tblGrid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ЛОГИЧЕСКАЯ СТРУКТУРА УРОКА</w:t>
            </w: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11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класс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ТЕМА: «Квадратичная функция»</w:t>
            </w:r>
          </w:p>
          <w:p w:rsidR="00C45A28" w:rsidRPr="00B960CE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Д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Д2                      Д3                                Д4 У.К.У.К   К.Р. К</w:t>
            </w:r>
          </w:p>
          <w:p w:rsidR="00C45A28" w:rsidRPr="006F511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4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6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10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13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14   15   16   17</w:t>
            </w:r>
            <w:r w:rsidRPr="006F51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18   19   20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Алгебра. Функции. Анализ данных.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Г.В.Дорофеев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Pr="002F1846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Учитель: Дмитриева И.И.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Целеобразование</w:t>
            </w:r>
            <w:proofErr w:type="spellEnd"/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Коррекция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375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 Уметь строить график</w:t>
            </w:r>
          </w:p>
          <w:p w:rsidR="00C45A28" w:rsidRPr="00E677AB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A48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800" w:dyaOrig="360">
                <v:shape id="_x0000_i1049" type="#_x0000_t75" style="width:40.1pt;height:18.25pt" o:ole="">
                  <v:imagedata r:id="rId53" o:title=""/>
                </v:shape>
                <o:OLEObject Type="Embed" ProgID="Equation.3" ShapeID="_x0000_i1049" DrawAspect="Content" ObjectID="_1388338646" r:id="rId54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C45A2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Какая из функций является квадратичной: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FCC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5179" w:dyaOrig="620">
                <v:shape id="_x0000_i1050" type="#_x0000_t75" style="width:258.85pt;height:31pt" o:ole="">
                  <v:imagedata r:id="rId55" o:title=""/>
                </v:shape>
                <o:OLEObject Type="Embed" ProgID="Equation.3" ShapeID="_x0000_i1050" DrawAspect="Content" ObjectID="_1388338647" r:id="rId56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C45A28" w:rsidRPr="00FE6FCC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358"/>
            </w:tblGrid>
            <w:tr w:rsidR="00C45A28" w:rsidTr="00D53F50">
              <w:tc>
                <w:tcPr>
                  <w:tcW w:w="4358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noProof/>
                    </w:rPr>
                    <w:pict>
                      <v:shape id="_x0000_s1026" type="#_x0000_t75" style="position:absolute;margin-left:218.6pt;margin-top:25.9pt;width:168pt;height:130.5pt;z-index:251660288">
                        <v:imagedata r:id="rId57" o:title=""/>
                      </v:shape>
                      <o:OLEObject Type="Embed" ProgID="PBrush" ShapeID="_x0000_s1026" DrawAspect="Content" ObjectID="_1388338729" r:id="rId58"/>
                    </w:pic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2)На рисунке изображен график квадратичной функции на отрезке </w:t>
                  </w:r>
                  <w:r w:rsidRPr="006113D3">
                    <w:rPr>
                      <w:rFonts w:ascii="Arial" w:hAnsi="Arial" w:cs="Arial"/>
                      <w:color w:val="000000"/>
                      <w:position w:val="-10"/>
                    </w:rPr>
                    <w:object w:dxaOrig="480" w:dyaOrig="340">
                      <v:shape id="_x0000_i1051" type="#_x0000_t75" style="width:23.7pt;height:17.3pt" o:ole="">
                        <v:imagedata r:id="rId59" o:title=""/>
                      </v:shape>
                      <o:OLEObject Type="Embed" ProgID="Equation.3" ShapeID="_x0000_i1051" DrawAspect="Content" ObjectID="_1388338648" r:id="rId60"/>
                    </w:objec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а) дорисуйте график на отрезке </w:t>
                  </w:r>
                  <w:r w:rsidRPr="006113D3">
                    <w:rPr>
                      <w:rFonts w:ascii="Arial" w:hAnsi="Arial" w:cs="Arial"/>
                      <w:color w:val="000000"/>
                      <w:position w:val="-10"/>
                    </w:rPr>
                    <w:object w:dxaOrig="480" w:dyaOrig="340">
                      <v:shape id="_x0000_i1052" type="#_x0000_t75" style="width:23.7pt;height:17.3pt" o:ole="">
                        <v:imagedata r:id="rId61" o:title=""/>
                      </v:shape>
                      <o:OLEObject Type="Embed" ProgID="Equation.3" ShapeID="_x0000_i1052" DrawAspect="Content" ObjectID="_1388338649" r:id="rId62"/>
                    </w:object>
                  </w:r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б) укажите </w:t>
                  </w:r>
                  <w:r w:rsidRPr="006113D3">
                    <w:rPr>
                      <w:rFonts w:ascii="Arial" w:hAnsi="Arial" w:cs="Arial"/>
                      <w:color w:val="000000"/>
                      <w:position w:val="-10"/>
                    </w:rPr>
                    <w:object w:dxaOrig="1020" w:dyaOrig="340">
                      <v:shape id="_x0000_i1053" type="#_x0000_t75" style="width:51.05pt;height:17.3pt" o:ole="">
                        <v:imagedata r:id="rId63" o:title=""/>
                      </v:shape>
                      <o:OLEObject Type="Embed" ProgID="Equation.3" ShapeID="_x0000_i1053" DrawAspect="Content" ObjectID="_1388338650" r:id="rId64"/>
                    </w:object>
                  </w:r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в) укажите значение функции на всей числовой оси;</w:t>
                  </w:r>
                </w:p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г) укажите координаты вершины параболы.</w:t>
                  </w:r>
                </w:p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ind w:left="43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3-4)</w:t>
                  </w:r>
                  <w:r w:rsidRPr="006113D3">
                    <w:rPr>
                      <w:rFonts w:ascii="Arial" w:hAnsi="Arial" w:cs="Arial"/>
                      <w:color w:val="000000"/>
                      <w:position w:val="-24"/>
                    </w:rPr>
                    <w:object w:dxaOrig="840" w:dyaOrig="620">
                      <v:shape id="_x0000_i1054" type="#_x0000_t75" style="width:41.9pt;height:31pt" o:ole="">
                        <v:imagedata r:id="rId65" o:title=""/>
                      </v:shape>
                      <o:OLEObject Type="Embed" ProgID="Equation.3" ShapeID="_x0000_i1054" DrawAspect="Content" ObjectID="_1388338651" r:id="rId66"/>
                    </w:objec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ind w:left="43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а) постройте график функции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6113D3">
                    <w:rPr>
                      <w:rFonts w:ascii="Arial" w:hAnsi="Arial" w:cs="Arial"/>
                      <w:color w:val="000000"/>
                      <w:position w:val="-10"/>
                    </w:rPr>
                    <w:object w:dxaOrig="639" w:dyaOrig="340">
                      <v:shape id="_x0000_i1055" type="#_x0000_t75" style="width:31.9pt;height:17.3pt" o:ole="">
                        <v:imagedata r:id="rId67" o:title=""/>
                      </v:shape>
                      <o:OLEObject Type="Embed" ProgID="Equation.3" ShapeID="_x0000_i1055" DrawAspect="Content" ObjectID="_1388338652" r:id="rId68"/>
                    </w:object>
                  </w:r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ind w:left="43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б)Проходит ли этот график через точку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 А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(0,03;0,00001);</w:t>
                  </w:r>
                </w:p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ind w:left="43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в) укажите координаты точек пересечения графика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с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прямой </w:t>
                  </w:r>
                  <w:r w:rsidRPr="006113D3">
                    <w:rPr>
                      <w:rFonts w:ascii="Arial" w:hAnsi="Arial" w:cs="Arial"/>
                      <w:color w:val="000000"/>
                      <w:position w:val="-10"/>
                    </w:rPr>
                    <w:object w:dxaOrig="560" w:dyaOrig="320">
                      <v:shape id="_x0000_i1056" type="#_x0000_t75" style="width:28.25pt;height:16.4pt" o:ole="">
                        <v:imagedata r:id="rId69" o:title=""/>
                      </v:shape>
                      <o:OLEObject Type="Embed" ProgID="Equation.3" ShapeID="_x0000_i1056" DrawAspect="Content" ObjectID="_1388338653" r:id="rId70"/>
                    </w:objec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</w:tr>
          </w:tbl>
          <w:p w:rsidR="00C45A28" w:rsidRPr="00FE6FCC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Квадратичной функцией называют функцию, которую можно задать формулой </w:t>
            </w:r>
            <w:r w:rsidRPr="000153B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560" w:dyaOrig="360">
                <v:shape id="_x0000_i1057" type="#_x0000_t75" style="width:78.4pt;height:18.25pt" o:ole="">
                  <v:imagedata r:id="rId71" o:title=""/>
                </v:shape>
                <o:OLEObject Type="Embed" ProgID="Equation.3" ShapeID="_x0000_i1057" DrawAspect="Content" ObjectID="_1388338654" r:id="rId72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где </w:t>
            </w:r>
            <w:r w:rsidRPr="000153B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600" w:dyaOrig="320">
                <v:shape id="_x0000_i1058" type="#_x0000_t75" style="width:30.1pt;height:16.4pt" o:ole="">
                  <v:imagedata r:id="rId73" o:title=""/>
                </v:shape>
                <o:OLEObject Type="Embed" ProgID="Equation.3" ShapeID="_x0000_i1058" DrawAspect="Content" ObjectID="_1388338655" r:id="rId74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числа, причем </w:t>
            </w:r>
            <w:r w:rsidRPr="000153BA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560" w:dyaOrig="279">
                <v:shape id="_x0000_i1059" type="#_x0000_t75" style="width:28.25pt;height:13.65pt" o:ole="">
                  <v:imagedata r:id="rId75" o:title=""/>
                </v:shape>
                <o:OLEObject Type="Embed" ProgID="Equation.3" ShapeID="_x0000_i1059" DrawAspect="Content" ObjectID="_1388338656" r:id="rId76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Графиком квадратичной функции является </w:t>
            </w:r>
            <w:r w:rsidRPr="000153B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парабола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C45A28" w:rsidRPr="00617852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Каждая парабола имеет </w:t>
            </w:r>
            <w:r w:rsidRPr="006178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ось симметрии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 </w:t>
            </w:r>
            <w:r w:rsidRPr="00617852">
              <w:rPr>
                <w:rFonts w:ascii="Arial" w:hAnsi="Arial" w:cs="Arial"/>
                <w:i/>
                <w:color w:val="000000"/>
                <w:sz w:val="20"/>
                <w:szCs w:val="20"/>
              </w:rPr>
              <w:t>вершину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5A28" w:rsidRPr="00617852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Если </w:t>
            </w:r>
            <w:r w:rsidRPr="00617852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617852">
              <w:rPr>
                <w:rFonts w:ascii="Arial" w:hAnsi="Arial" w:cs="Arial"/>
                <w:i/>
                <w:color w:val="000000"/>
                <w:sz w:val="20"/>
                <w:szCs w:val="20"/>
              </w:rPr>
              <w:t>&lt;0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 ветви параболы направлены  </w:t>
            </w:r>
            <w:r w:rsidRPr="00617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вниз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Если </w:t>
            </w:r>
            <w:r w:rsidRPr="00617852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617852">
              <w:rPr>
                <w:rFonts w:ascii="Arial" w:hAnsi="Arial" w:cs="Arial"/>
                <w:i/>
                <w:color w:val="000000"/>
                <w:sz w:val="20"/>
                <w:szCs w:val="20"/>
              </w:rPr>
              <w:t>&gt;0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 ветви параболы направлены </w:t>
            </w:r>
            <w:r w:rsidRPr="00617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вверх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5A28" w:rsidRPr="00617852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Уметь строить график </w:t>
            </w:r>
            <w:r w:rsidRPr="006113D3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800" w:dyaOrig="360">
                <v:shape id="_x0000_i1060" type="#_x0000_t75" style="width:40.1pt;height:18.25pt" o:ole="">
                  <v:imagedata r:id="rId77" o:title=""/>
                </v:shape>
                <o:OLEObject Type="Embed" ProgID="Equation.3" ShapeID="_x0000_i1060" DrawAspect="Content" ObjectID="_1388338657" r:id="rId7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сдвигами вдоль осей координат.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Постройте графики функций:</w:t>
            </w:r>
          </w:p>
          <w:tbl>
            <w:tblPr>
              <w:tblStyle w:val="a3"/>
              <w:tblW w:w="7963" w:type="dxa"/>
              <w:tblLayout w:type="fixed"/>
              <w:tblLook w:val="01E0"/>
            </w:tblPr>
            <w:tblGrid>
              <w:gridCol w:w="3103"/>
              <w:gridCol w:w="4860"/>
            </w:tblGrid>
            <w:tr w:rsidR="00C45A28" w:rsidTr="00D53F50">
              <w:trPr>
                <w:trHeight w:val="2636"/>
              </w:trPr>
              <w:tc>
                <w:tcPr>
                  <w:tcW w:w="3103" w:type="dxa"/>
                  <w:tcBorders>
                    <w:top w:val="nil"/>
                    <w:left w:val="nil"/>
                    <w:bottom w:val="nil"/>
                  </w:tcBorders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noProof/>
                    </w:rPr>
                    <w:lastRenderedPageBreak/>
                    <w:pict>
                      <v:shape id="_x0000_s1027" type="#_x0000_t75" style="position:absolute;margin-left:404pt;margin-top:6.4pt;width:158.25pt;height:188.25pt;z-index:251661312">
                        <v:imagedata r:id="rId79" o:title=""/>
                      </v:shape>
                      <o:OLEObject Type="Embed" ProgID="PBrush" ShapeID="_x0000_s1027" DrawAspect="Content" ObjectID="_1388338730" r:id="rId80"/>
                    </w:pic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1) </w:t>
                  </w:r>
                  <w:r w:rsidRPr="001E3959">
                    <w:rPr>
                      <w:rFonts w:ascii="Arial" w:hAnsi="Arial" w:cs="Arial"/>
                      <w:color w:val="000000"/>
                      <w:position w:val="-10"/>
                    </w:rPr>
                    <w:object w:dxaOrig="800" w:dyaOrig="360">
                      <v:shape id="_x0000_i1061" type="#_x0000_t75" style="width:40.1pt;height:18.25pt" o:ole="">
                        <v:imagedata r:id="rId81" o:title=""/>
                      </v:shape>
                      <o:OLEObject Type="Embed" ProgID="Equation.3" ShapeID="_x0000_i1061" DrawAspect="Content" ObjectID="_1388338658" r:id="rId82"/>
                    </w:object>
                  </w:r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2)</w:t>
                  </w:r>
                  <w:r w:rsidRPr="001E3959">
                    <w:rPr>
                      <w:rFonts w:ascii="Arial" w:hAnsi="Arial" w:cs="Arial"/>
                      <w:color w:val="000000"/>
                      <w:position w:val="-10"/>
                    </w:rPr>
                    <w:object w:dxaOrig="1180" w:dyaOrig="360">
                      <v:shape id="_x0000_i1062" type="#_x0000_t75" style="width:59.25pt;height:18.25pt" o:ole="">
                        <v:imagedata r:id="rId83" o:title=""/>
                      </v:shape>
                      <o:OLEObject Type="Embed" ProgID="Equation.3" ShapeID="_x0000_i1062" DrawAspect="Content" ObjectID="_1388338659" r:id="rId84"/>
                    </w:objec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; </w:t>
                  </w:r>
                </w:p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3)</w:t>
                  </w:r>
                  <w:r w:rsidRPr="001E3959">
                    <w:rPr>
                      <w:rFonts w:ascii="Arial" w:hAnsi="Arial" w:cs="Arial"/>
                      <w:color w:val="000000"/>
                      <w:position w:val="-10"/>
                    </w:rPr>
                    <w:object w:dxaOrig="1300" w:dyaOrig="360">
                      <v:shape id="_x0000_i1063" type="#_x0000_t75" style="width:64.7pt;height:18.25pt" o:ole="">
                        <v:imagedata r:id="rId85" o:title=""/>
                      </v:shape>
                      <o:OLEObject Type="Embed" ProgID="Equation.3" ShapeID="_x0000_i1063" DrawAspect="Content" ObjectID="_1388338660" r:id="rId86"/>
                    </w:objec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; </w:t>
                  </w:r>
                </w:p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4) </w:t>
                  </w:r>
                  <w:r w:rsidRPr="001E3959">
                    <w:rPr>
                      <w:rFonts w:ascii="Arial" w:hAnsi="Arial" w:cs="Arial"/>
                      <w:color w:val="000000"/>
                      <w:position w:val="-10"/>
                    </w:rPr>
                    <w:object w:dxaOrig="1660" w:dyaOrig="360">
                      <v:shape id="_x0000_i1064" type="#_x0000_t75" style="width:82.95pt;height:18.25pt" o:ole="">
                        <v:imagedata r:id="rId87" o:title=""/>
                      </v:shape>
                      <o:OLEObject Type="Embed" ProgID="Equation.3" ShapeID="_x0000_i1064" DrawAspect="Content" ObjectID="_1388338661" r:id="rId88"/>
                    </w:object>
                  </w:r>
                </w:p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60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617852">
                    <w:rPr>
                      <w:rFonts w:ascii="Arial" w:hAnsi="Arial" w:cs="Arial"/>
                      <w:color w:val="000000"/>
                      <w:position w:val="-10"/>
                    </w:rPr>
                    <w:object w:dxaOrig="1180" w:dyaOrig="360">
                      <v:shape id="_x0000_i1065" type="#_x0000_t75" style="width:59.25pt;height:18.25pt" o:ole="">
                        <v:imagedata r:id="rId89" o:title=""/>
                      </v:shape>
                      <o:OLEObject Type="Embed" ProgID="Equation.3" ShapeID="_x0000_i1065" DrawAspect="Content" ObjectID="_1388338662" r:id="rId90"/>
                    </w:objec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- вершина параболы переместится в точку </w:t>
                  </w:r>
                  <w:r w:rsidRPr="00304666">
                    <w:rPr>
                      <w:rFonts w:ascii="Arial" w:hAnsi="Arial" w:cs="Arial"/>
                      <w:color w:val="000000"/>
                      <w:position w:val="-10"/>
                    </w:rPr>
                    <w:object w:dxaOrig="540" w:dyaOrig="340">
                      <v:shape id="_x0000_i1066" type="#_x0000_t75" style="width:27.35pt;height:17.3pt" o:ole="">
                        <v:imagedata r:id="rId91" o:title=""/>
                      </v:shape>
                      <o:OLEObject Type="Embed" ProgID="Equation.3" ShapeID="_x0000_i1066" DrawAspect="Content" ObjectID="_1388338663" r:id="rId92"/>
                    </w:objec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304666">
                    <w:rPr>
                      <w:rFonts w:ascii="Arial" w:hAnsi="Arial" w:cs="Arial"/>
                      <w:color w:val="000000"/>
                      <w:position w:val="-10"/>
                    </w:rPr>
                    <w:object w:dxaOrig="1359" w:dyaOrig="360">
                      <v:shape id="_x0000_i1067" type="#_x0000_t75" style="width:68.35pt;height:18.25pt" o:ole="">
                        <v:imagedata r:id="rId93" o:title=""/>
                      </v:shape>
                      <o:OLEObject Type="Embed" ProgID="Equation.3" ShapeID="_x0000_i1067" DrawAspect="Content" ObjectID="_1388338664" r:id="rId94"/>
                    </w:objec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- вершина параболы переместится в точку с координатой </w:t>
                  </w:r>
                  <w:r w:rsidRPr="00304666">
                    <w:rPr>
                      <w:rFonts w:ascii="Arial" w:hAnsi="Arial" w:cs="Arial"/>
                      <w:color w:val="000000"/>
                      <w:position w:val="-10"/>
                    </w:rPr>
                    <w:object w:dxaOrig="720" w:dyaOrig="340">
                      <v:shape id="_x0000_i1068" type="#_x0000_t75" style="width:36.45pt;height:17.3pt" o:ole="">
                        <v:imagedata r:id="rId95" o:title=""/>
                      </v:shape>
                      <o:OLEObject Type="Embed" ProgID="Equation.3" ShapeID="_x0000_i1068" DrawAspect="Content" ObjectID="_1388338665" r:id="rId96"/>
                    </w:objec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304666">
                    <w:rPr>
                      <w:rFonts w:ascii="Arial" w:hAnsi="Arial" w:cs="Arial"/>
                      <w:color w:val="000000"/>
                      <w:position w:val="-10"/>
                    </w:rPr>
                    <w:object w:dxaOrig="1760" w:dyaOrig="360">
                      <v:shape id="_x0000_i1069" type="#_x0000_t75" style="width:88.4pt;height:18.25pt" o:ole="">
                        <v:imagedata r:id="rId97" o:title=""/>
                      </v:shape>
                      <o:OLEObject Type="Embed" ProgID="Equation.3" ShapeID="_x0000_i1069" DrawAspect="Content" ObjectID="_1388338666" r:id="rId98"/>
                    </w:objec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- вершина параболы переместится в точку с координатой </w:t>
                  </w:r>
                  <w:r w:rsidRPr="00304666">
                    <w:rPr>
                      <w:rFonts w:ascii="Arial" w:hAnsi="Arial" w:cs="Arial"/>
                      <w:color w:val="000000"/>
                      <w:position w:val="-10"/>
                    </w:rPr>
                    <w:object w:dxaOrig="760" w:dyaOrig="340">
                      <v:shape id="_x0000_i1070" type="#_x0000_t75" style="width:38.3pt;height:17.3pt" o:ole="">
                        <v:imagedata r:id="rId99" o:title=""/>
                      </v:shape>
                      <o:OLEObject Type="Embed" ProgID="Equation.3" ShapeID="_x0000_i1070" DrawAspect="Content" ObjectID="_1388338667" r:id="rId100"/>
                    </w:objec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Ц3: Уметь строить график квадратичной функции, по графику определять ее свойства.</w:t>
            </w: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Построить график функции </w:t>
            </w:r>
            <w:r w:rsidRPr="00B11A6C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620" w:dyaOrig="360">
                <v:shape id="_x0000_i1071" type="#_x0000_t75" style="width:81.1pt;height:18.25pt" o:ole="">
                  <v:imagedata r:id="rId101" o:title=""/>
                </v:shape>
                <o:OLEObject Type="Embed" ProgID="Equation.3" ShapeID="_x0000_i1071" DrawAspect="Content" ObjectID="_1388338668" r:id="rId102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Укажите: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а) координаты точек пересечения графика с осями координат;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б) ось симметрии графика;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в) наименьшее значение функции;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г) значения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котором она принимает значение больше 0.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промежутки возрастания и убывания функции.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3DD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620" w:dyaOrig="360">
                <v:shape id="_x0000_i1072" type="#_x0000_t75" style="width:81.1pt;height:18.25pt" o:ole="">
                  <v:imagedata r:id="rId103" o:title=""/>
                </v:shape>
                <o:OLEObject Type="Embed" ProgID="Equation.3" ShapeID="_x0000_i1072" DrawAspect="Content" ObjectID="_1388338669" r:id="rId104"/>
              </w:objec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Координаты вершины параболы: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3DD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2799" w:dyaOrig="620">
                <v:shape id="_x0000_i1073" type="#_x0000_t75" style="width:140.35pt;height:31pt" o:ole="">
                  <v:imagedata r:id="rId105" o:title=""/>
                </v:shape>
                <o:OLEObject Type="Embed" ProgID="Equation.3" ShapeID="_x0000_i1073" DrawAspect="Content" ObjectID="_1388338670" r:id="rId106"/>
              </w:objec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195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 Уметь решать квадратные неравенства и системы квадратных неравен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ств гр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афическим способом.</w:t>
            </w: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Решить неравенства: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  <w:r w:rsidRPr="00EF33DD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980" w:dyaOrig="320">
                <v:shape id="_x0000_i1074" type="#_x0000_t75" style="width:49.2pt;height:16.4pt" o:ole="">
                  <v:imagedata r:id="rId107" o:title=""/>
                </v:shape>
                <o:OLEObject Type="Embed" ProgID="Equation.3" ShapeID="_x0000_i1074" DrawAspect="Content" ObjectID="_1388338671" r:id="rId10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r w:rsidRPr="00EF33DD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1200" w:dyaOrig="320">
                <v:shape id="_x0000_i1075" type="#_x0000_t75" style="width:60.15pt;height:16.4pt" o:ole="">
                  <v:imagedata r:id="rId109" o:title=""/>
                </v:shape>
                <o:OLEObject Type="Embed" ProgID="Equation.3" ShapeID="_x0000_i1075" DrawAspect="Content" ObjectID="_1388338672" r:id="rId110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&lt;0;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3)  </w:t>
            </w:r>
            <w:r w:rsidRPr="003B22E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920" w:dyaOrig="360">
                <v:shape id="_x0000_i1076" type="#_x0000_t75" style="width:95.7pt;height:18.25pt" o:ole="">
                  <v:imagedata r:id="rId111" o:title=""/>
                </v:shape>
                <o:OLEObject Type="Embed" ProgID="Equation.3" ShapeID="_x0000_i1076" DrawAspect="Content" ObjectID="_1388338673" r:id="rId112"/>
              </w:object>
            </w:r>
          </w:p>
          <w:p w:rsidR="00C45A28" w:rsidRPr="000E39E6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w:pict>
                <v:shape id="_x0000_s1029" type="#_x0000_t75" style="position:absolute;margin-left:407.15pt;margin-top:3pt;width:160.5pt;height:136.5pt;z-index:251663360">
                  <v:imagedata r:id="rId113" o:title=""/>
                </v:shape>
                <o:OLEObject Type="Embed" ProgID="PBrush" ShapeID="_x0000_s1029" DrawAspect="Content" ObjectID="_1388338731" r:id="rId114"/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s1028" type="#_x0000_t87" style="position:absolute;margin-left:146.6pt;margin-top:3pt;width:8.95pt;height:35.65pt;z-index:251662336"/>
              </w:pi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4) Решить систему неравенств:   </w:t>
            </w:r>
            <w:r w:rsidRPr="003B22EA">
              <w:rPr>
                <w:rFonts w:ascii="Arial" w:hAnsi="Arial" w:cs="Arial"/>
                <w:color w:val="000000"/>
                <w:position w:val="-30"/>
                <w:sz w:val="20"/>
                <w:szCs w:val="20"/>
              </w:rPr>
              <w:object w:dxaOrig="1480" w:dyaOrig="720">
                <v:shape id="_x0000_i1077" type="#_x0000_t75" style="width:73.8pt;height:36.45pt" o:ole="">
                  <v:imagedata r:id="rId115" o:title=""/>
                </v:shape>
                <o:OLEObject Type="Embed" ProgID="Equation.3" ShapeID="_x0000_i1077" DrawAspect="Content" ObjectID="_1388338674" r:id="rId116"/>
              </w:object>
            </w:r>
          </w:p>
          <w:p w:rsidR="00C45A28" w:rsidRPr="000E39E6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Pr="000E39E6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Pr="000E39E6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Pr="000E39E6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Pr="00335277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6F5111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Дозированная самостоятельная работа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046AE6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A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Хорошо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046AE6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Отлично 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B4B1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DB4B18">
              <w:rPr>
                <w:rFonts w:ascii="Arial" w:hAnsi="Arial" w:cs="Arial"/>
                <w:color w:val="000000"/>
                <w:sz w:val="20"/>
                <w:szCs w:val="20"/>
              </w:rPr>
              <w:t>стр141 вопр.1-4</w:t>
            </w:r>
          </w:p>
          <w:p w:rsidR="00C45A28" w:rsidRPr="006F511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№ </w:t>
            </w:r>
            <w:r w:rsidRPr="006F5111">
              <w:rPr>
                <w:rFonts w:ascii="Arial" w:hAnsi="Arial" w:cs="Arial"/>
                <w:color w:val="000000"/>
                <w:sz w:val="20"/>
                <w:szCs w:val="20"/>
              </w:rPr>
              <w:t>174, 175, 177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193, 195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Pr="006F511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6F5111">
              <w:rPr>
                <w:rFonts w:ascii="Arial" w:hAnsi="Arial" w:cs="Arial"/>
                <w:color w:val="000000"/>
                <w:sz w:val="20"/>
                <w:szCs w:val="20"/>
              </w:rPr>
              <w:t>178, 188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207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6F511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6F5111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211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5111">
              <w:rPr>
                <w:rFonts w:ascii="Arial" w:hAnsi="Arial" w:cs="Arial"/>
                <w:b/>
                <w:color w:val="000000"/>
                <w:sz w:val="20"/>
                <w:szCs w:val="20"/>
              </w:rPr>
              <w:t>Ц</w:t>
            </w:r>
            <w:proofErr w:type="gramStart"/>
            <w:r w:rsidRPr="006F511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6F5111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B4B18">
              <w:rPr>
                <w:rFonts w:ascii="Arial" w:hAnsi="Arial" w:cs="Arial"/>
                <w:color w:val="000000"/>
                <w:sz w:val="20"/>
                <w:szCs w:val="20"/>
              </w:rPr>
              <w:t>стр141 вопр.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C45A28" w:rsidRPr="006F511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B4B18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DB4B1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</w:t>
            </w:r>
            <w:r w:rsidRPr="006546D4">
              <w:rPr>
                <w:rFonts w:ascii="Arial" w:hAnsi="Arial" w:cs="Arial"/>
                <w:color w:val="000000"/>
                <w:sz w:val="20"/>
                <w:szCs w:val="20"/>
              </w:rPr>
              <w:t>14, 214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B18">
              <w:rPr>
                <w:rFonts w:ascii="Arial" w:hAnsi="Arial" w:cs="Arial"/>
                <w:color w:val="000000"/>
                <w:sz w:val="20"/>
                <w:szCs w:val="20"/>
              </w:rPr>
              <w:t>стр141 вопр.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5,7.</w:t>
            </w:r>
          </w:p>
          <w:p w:rsidR="00C45A28" w:rsidRPr="00D915D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224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B18">
              <w:rPr>
                <w:rFonts w:ascii="Arial" w:hAnsi="Arial" w:cs="Arial"/>
                <w:color w:val="000000"/>
                <w:sz w:val="20"/>
                <w:szCs w:val="20"/>
              </w:rPr>
              <w:t>стр141 вопр.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C45A28" w:rsidRPr="00D915D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228, 230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Ц3: </w:t>
            </w:r>
            <w:r w:rsidRPr="00DB4B18">
              <w:rPr>
                <w:rFonts w:ascii="Arial" w:hAnsi="Arial" w:cs="Arial"/>
                <w:color w:val="000000"/>
                <w:sz w:val="20"/>
                <w:szCs w:val="20"/>
              </w:rPr>
              <w:t>стр141 вопр.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C45A28" w:rsidRPr="006F511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649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6546D4">
              <w:rPr>
                <w:rFonts w:ascii="Arial" w:hAnsi="Arial" w:cs="Arial"/>
                <w:color w:val="000000"/>
                <w:sz w:val="20"/>
                <w:szCs w:val="20"/>
              </w:rPr>
              <w:t>242, 245, 250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251, 255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259, 267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5111">
              <w:rPr>
                <w:rFonts w:ascii="Arial" w:hAnsi="Arial" w:cs="Arial"/>
                <w:b/>
                <w:color w:val="000000"/>
                <w:sz w:val="20"/>
                <w:szCs w:val="20"/>
              </w:rPr>
              <w:t>Ц</w:t>
            </w:r>
            <w:proofErr w:type="gramStart"/>
            <w:r w:rsidRPr="006F5111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  <w:r w:rsidRPr="006F5111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45A28" w:rsidRPr="006546D4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64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270, 271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276, 280, 287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134-140</w:t>
            </w:r>
          </w:p>
          <w:p w:rsidR="00C45A28" w:rsidRPr="00D915D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283, 288.</w:t>
            </w:r>
          </w:p>
        </w:tc>
      </w:tr>
    </w:tbl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77"/>
        <w:gridCol w:w="2233"/>
        <w:gridCol w:w="5400"/>
        <w:gridCol w:w="720"/>
        <w:gridCol w:w="3800"/>
      </w:tblGrid>
      <w:tr w:rsidR="00C45A28" w:rsidRPr="002F1846" w:rsidTr="00D53F5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ЛОГИЧЕСКАЯ СТРУКТУРА УРОКА</w:t>
            </w:r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11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класс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ТЕМА: «Уравнения и системы уравнений»</w:t>
            </w:r>
          </w:p>
          <w:p w:rsidR="00C45A28" w:rsidRPr="00B960CE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Д1              Д2                   Д3                   Д4                           Д5  УК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УК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КР УК</w:t>
            </w:r>
          </w:p>
          <w:p w:rsidR="00C45A28" w:rsidRPr="006F511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13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14  15  16  17  18  19   20   21  22  23  24  25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Алгебра. Функции. Анализ данных.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Г.В.Дорофеев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Pr="002F1846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Учитель: Дмитриева И.И.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Целеобразование</w:t>
            </w:r>
            <w:proofErr w:type="spellEnd"/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Коррекция</w:t>
            </w:r>
          </w:p>
        </w:tc>
      </w:tr>
      <w:tr w:rsidR="00C45A28" w:rsidRPr="00D9443E" w:rsidTr="00D53F50">
        <w:tblPrEx>
          <w:tblCellMar>
            <w:top w:w="0" w:type="dxa"/>
            <w:bottom w:w="0" w:type="dxa"/>
          </w:tblCellMar>
        </w:tblPrEx>
        <w:trPr>
          <w:trHeight w:val="375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E677AB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 Совершенствовать навыки преобразования рациональных выражений.</w:t>
            </w:r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1)Найдите область определения дроби:</w:t>
            </w:r>
            <w:r w:rsidRPr="00AB1D9B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1280" w:dyaOrig="620">
                <v:shape id="_x0000_i1078" type="#_x0000_t75" style="width:63.8pt;height:31pt" o:ole="">
                  <v:imagedata r:id="rId117" o:title=""/>
                </v:shape>
                <o:OLEObject Type="Embed" ProgID="Equation.3" ShapeID="_x0000_i1078" DrawAspect="Content" ObjectID="_1388338675" r:id="rId118"/>
              </w:objec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2)Выполните действия:</w:t>
            </w:r>
            <w:r w:rsidRPr="00531841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2340" w:dyaOrig="680">
                <v:shape id="_x0000_i1079" type="#_x0000_t75" style="width:116.65pt;height:33.7pt" o:ole="">
                  <v:imagedata r:id="rId119" o:title=""/>
                </v:shape>
                <o:OLEObject Type="Embed" ProgID="Equation.3" ShapeID="_x0000_i1079" DrawAspect="Content" ObjectID="_1388338676" r:id="rId120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3)Упростите выражение:</w:t>
            </w:r>
            <w:r w:rsidRPr="00031E1C">
              <w:rPr>
                <w:rFonts w:ascii="Arial" w:hAnsi="Arial" w:cs="Arial"/>
                <w:color w:val="000000"/>
                <w:position w:val="-32"/>
                <w:sz w:val="20"/>
                <w:szCs w:val="20"/>
              </w:rPr>
              <w:object w:dxaOrig="2480" w:dyaOrig="760">
                <v:shape id="_x0000_i1080" type="#_x0000_t75" style="width:123.95pt;height:38.3pt" o:ole="">
                  <v:imagedata r:id="rId121" o:title=""/>
                </v:shape>
                <o:OLEObject Type="Embed" ProgID="Equation.3" ShapeID="_x0000_i1080" DrawAspect="Content" ObjectID="_1388338677" r:id="rId122"/>
              </w:object>
            </w:r>
          </w:p>
          <w:p w:rsidR="00C45A28" w:rsidRPr="00F34545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4)Сократите дробь:</w:t>
            </w:r>
            <w:r w:rsidRPr="00031E1C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1579" w:dyaOrig="660">
                <v:shape id="_x0000_i1081" type="#_x0000_t75" style="width:79.3pt;height:32.8pt" o:ole="">
                  <v:imagedata r:id="rId123" o:title=""/>
                </v:shape>
                <o:OLEObject Type="Embed" ProgID="Equation.3" ShapeID="_x0000_i1081" DrawAspect="Content" ObjectID="_1388338678" r:id="rId124"/>
              </w:objec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5253">
              <w:rPr>
                <w:rFonts w:ascii="Arial" w:hAnsi="Arial" w:cs="Arial"/>
                <w:color w:val="000000"/>
                <w:position w:val="-24"/>
              </w:rPr>
              <w:object w:dxaOrig="240" w:dyaOrig="620">
                <v:shape id="_x0000_i1082" type="#_x0000_t75" style="width:11.85pt;height:31pt" o:ole="">
                  <v:imagedata r:id="rId125" o:title=""/>
                </v:shape>
                <o:OLEObject Type="Embed" ProgID="Equation.3" ShapeID="_x0000_i1082" DrawAspect="Content" ObjectID="_1388338679" r:id="rId126"/>
              </w:object>
            </w:r>
            <w:r>
              <w:rPr>
                <w:rFonts w:ascii="Arial" w:hAnsi="Arial" w:cs="Arial"/>
                <w:color w:val="000000"/>
              </w:rPr>
              <w:t xml:space="preserve"> - существует при </w:t>
            </w:r>
            <w:r w:rsidRPr="00185253">
              <w:rPr>
                <w:rFonts w:ascii="Arial" w:hAnsi="Arial" w:cs="Arial"/>
                <w:color w:val="000000"/>
                <w:position w:val="-6"/>
              </w:rPr>
              <w:object w:dxaOrig="560" w:dyaOrig="279">
                <v:shape id="_x0000_i1083" type="#_x0000_t75" style="width:28.25pt;height:13.65pt" o:ole="">
                  <v:imagedata r:id="rId127" o:title=""/>
                </v:shape>
                <o:OLEObject Type="Embed" ProgID="Equation.3" ShapeID="_x0000_i1083" DrawAspect="Content" ObjectID="_1388338680" r:id="rId128"/>
              </w:objec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2AEE">
              <w:rPr>
                <w:rFonts w:ascii="Arial" w:hAnsi="Arial" w:cs="Arial"/>
                <w:color w:val="000000"/>
                <w:position w:val="-24"/>
              </w:rPr>
              <w:object w:dxaOrig="1120" w:dyaOrig="620">
                <v:shape id="_x0000_i1084" type="#_x0000_t75" style="width:55.6pt;height:31pt" o:ole="">
                  <v:imagedata r:id="rId129" o:title=""/>
                </v:shape>
                <o:OLEObject Type="Embed" ProgID="Equation.3" ShapeID="_x0000_i1084" DrawAspect="Content" ObjectID="_1388338681" r:id="rId130"/>
              </w:objec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2AEE">
              <w:rPr>
                <w:rFonts w:ascii="Arial" w:hAnsi="Arial" w:cs="Arial"/>
                <w:color w:val="000000"/>
                <w:position w:val="-24"/>
              </w:rPr>
              <w:object w:dxaOrig="1320" w:dyaOrig="620">
                <v:shape id="_x0000_i1085" type="#_x0000_t75" style="width:65.6pt;height:31pt" o:ole="">
                  <v:imagedata r:id="rId131" o:title=""/>
                </v:shape>
                <o:OLEObject Type="Embed" ProgID="Equation.3" ShapeID="_x0000_i1085" DrawAspect="Content" ObjectID="_1388338682" r:id="rId132"/>
              </w:objec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C4E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3019" w:dyaOrig="360">
                <v:shape id="_x0000_i1086" type="#_x0000_t75" style="width:151.3pt;height:18.25pt" o:ole="">
                  <v:imagedata r:id="rId133" o:title=""/>
                </v:shape>
                <o:OLEObject Type="Embed" ProgID="Equation.3" ShapeID="_x0000_i1086" DrawAspect="Content" ObjectID="_1388338683" r:id="rId134"/>
              </w:objec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Pr="00D9443E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5A28" w:rsidTr="00D53F50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 Уметь решать целые уравнения.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Решить уравнения: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1)</w:t>
            </w:r>
            <w:r w:rsidRPr="00CD28AC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2460" w:dyaOrig="340">
                <v:shape id="_x0000_i1087" type="#_x0000_t75" style="width:127.6pt;height:17.3pt" o:ole="">
                  <v:imagedata r:id="rId135" o:title=""/>
                </v:shape>
                <o:OLEObject Type="Embed" ProgID="Equation.3" ShapeID="_x0000_i1087" DrawAspect="Content" ObjectID="_1388338684" r:id="rId136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  2)</w:t>
            </w:r>
            <w:r w:rsidRPr="00CD28AC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1620" w:dyaOrig="320">
                <v:shape id="_x0000_i1088" type="#_x0000_t75" style="width:81.1pt;height:16.4pt" o:ole="">
                  <v:imagedata r:id="rId137" o:title=""/>
                </v:shape>
                <o:OLEObject Type="Embed" ProgID="Equation.3" ShapeID="_x0000_i1088" DrawAspect="Content" ObjectID="_1388338685" r:id="rId13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3)</w:t>
            </w:r>
            <w:r w:rsidRPr="00833BED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2560" w:dyaOrig="420">
                <v:shape id="_x0000_i1089" type="#_x0000_t75" style="width:127.6pt;height:20.95pt" o:ole="">
                  <v:imagedata r:id="rId139" o:title=""/>
                </v:shape>
                <o:OLEObject Type="Embed" ProgID="Equation.3" ShapeID="_x0000_i1089" DrawAspect="Content" ObjectID="_1388338686" r:id="rId140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4)</w:t>
            </w:r>
            <w:r w:rsidRPr="00833BED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2540" w:dyaOrig="320">
                <v:shape id="_x0000_i1090" type="#_x0000_t75" style="width:126.7pt;height:16.4pt" o:ole="">
                  <v:imagedata r:id="rId141" o:title=""/>
                </v:shape>
                <o:OLEObject Type="Embed" ProgID="Equation.3" ShapeID="_x0000_i1090" DrawAspect="Content" ObjectID="_1388338687" r:id="rId142"/>
              </w:objec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  <w:r w:rsidRPr="00CD28AC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2460" w:dyaOrig="340">
                <v:shape id="_x0000_i1091" type="#_x0000_t75" style="width:127.6pt;height:17.3pt" o:ole="">
                  <v:imagedata r:id="rId135" o:title=""/>
                </v:shape>
                <o:OLEObject Type="Embed" ProgID="Equation.3" ShapeID="_x0000_i1091" DrawAspect="Content" ObjectID="_1388338688" r:id="rId143"/>
              </w:objec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3D8">
              <w:rPr>
                <w:rFonts w:ascii="Arial" w:hAnsi="Arial" w:cs="Arial"/>
                <w:color w:val="000000"/>
                <w:position w:val="-6"/>
                <w:sz w:val="20"/>
                <w:szCs w:val="20"/>
                <w:lang w:val="en-US"/>
              </w:rPr>
              <w:object w:dxaOrig="859" w:dyaOrig="279">
                <v:shape id="_x0000_i1092" type="#_x0000_t75" style="width:42.85pt;height:13.65pt" o:ole="">
                  <v:imagedata r:id="rId144" o:title=""/>
                </v:shape>
                <o:OLEObject Type="Embed" ProgID="Equation.3" ShapeID="_x0000_i1092" DrawAspect="Content" ObjectID="_1388338689" r:id="rId14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или   </w:t>
            </w:r>
            <w:r w:rsidRPr="005433D8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920" w:dyaOrig="279">
                <v:shape id="_x0000_i1093" type="#_x0000_t75" style="width:45.55pt;height:13.65pt" o:ole="">
                  <v:imagedata r:id="rId146" o:title=""/>
                </v:shape>
                <o:OLEObject Type="Embed" ProgID="Equation.3" ShapeID="_x0000_i1093" DrawAspect="Content" ObjectID="_1388338690" r:id="rId147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2E4268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1140" w:dyaOrig="279">
                <v:shape id="_x0000_i1094" type="#_x0000_t75" style="width:57.4pt;height:13.65pt" o:ole="">
                  <v:imagedata r:id="rId148" o:title=""/>
                </v:shape>
                <o:OLEObject Type="Embed" ProgID="Equation.3" ShapeID="_x0000_i1094" DrawAspect="Content" ObjectID="_1388338691" r:id="rId149"/>
              </w:objec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………………………………………………..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8AC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1620" w:dyaOrig="320">
                <v:shape id="_x0000_i1095" type="#_x0000_t75" style="width:81.1pt;height:16.4pt" o:ole="">
                  <v:imagedata r:id="rId137" o:title=""/>
                </v:shape>
                <o:OLEObject Type="Embed" ProgID="Equation.3" ShapeID="_x0000_i1095" DrawAspect="Content" ObjectID="_1388338692" r:id="rId150"/>
              </w:objec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Пусть </w:t>
            </w:r>
            <w:r w:rsidRPr="002E4268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639" w:dyaOrig="320">
                <v:shape id="_x0000_i1096" type="#_x0000_t75" style="width:31.9pt;height:16.4pt" o:ole="">
                  <v:imagedata r:id="rId151" o:title=""/>
                </v:shape>
                <o:OLEObject Type="Embed" ProgID="Equation.3" ShapeID="_x0000_i1096" DrawAspect="Content" ObjectID="_1388338693" r:id="rId152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тогда </w:t>
            </w:r>
            <w:r w:rsidRPr="002E4268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1400" w:dyaOrig="320">
                <v:shape id="_x0000_i1097" type="#_x0000_t75" style="width:70.2pt;height:16.4pt" o:ole="">
                  <v:imagedata r:id="rId153" o:title=""/>
                </v:shape>
                <o:OLEObject Type="Embed" ProgID="Equation.3" ShapeID="_x0000_i1097" DrawAspect="Content" ObjectID="_1388338694" r:id="rId154"/>
              </w:objec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……………………………………………………..</w:t>
            </w:r>
          </w:p>
          <w:p w:rsidR="00C45A28" w:rsidRPr="005433D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5A28" w:rsidTr="00D53F5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Ц3: Уметь решать дробно рациональные уравнения.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Д3.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Решить уравнения: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  <w:r w:rsidRPr="002440AB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1300" w:dyaOrig="620">
                <v:shape id="_x0000_i1098" type="#_x0000_t75" style="width:64.7pt;height:31pt" o:ole="">
                  <v:imagedata r:id="rId155" o:title=""/>
                </v:shape>
                <o:OLEObject Type="Embed" ProgID="Equation.3" ShapeID="_x0000_i1098" DrawAspect="Content" ObjectID="_1388338695" r:id="rId156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2) </w:t>
            </w:r>
            <w:r w:rsidRPr="001049C9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1560" w:dyaOrig="620">
                <v:shape id="_x0000_i1099" type="#_x0000_t75" style="width:78.4pt;height:31pt" o:ole="">
                  <v:imagedata r:id="rId157" o:title=""/>
                </v:shape>
                <o:OLEObject Type="Embed" ProgID="Equation.3" ShapeID="_x0000_i1099" DrawAspect="Content" ObjectID="_1388338696" r:id="rId15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 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  <w:r w:rsidRPr="001049C9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2200" w:dyaOrig="620">
                <v:shape id="_x0000_i1100" type="#_x0000_t75" style="width:110.3pt;height:31pt" o:ole="">
                  <v:imagedata r:id="rId159" o:title=""/>
                </v:shape>
                <o:OLEObject Type="Embed" ProgID="Equation.3" ShapeID="_x0000_i1100" DrawAspect="Content" ObjectID="_1388338697" r:id="rId160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 4)</w:t>
            </w:r>
            <w:r w:rsidRPr="00B7157B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2740" w:dyaOrig="620">
                <v:shape id="_x0000_i1101" type="#_x0000_t75" style="width:136.7pt;height:31pt" o:ole="">
                  <v:imagedata r:id="rId161" o:title=""/>
                </v:shape>
                <o:OLEObject Type="Embed" ProgID="Equation.3" ShapeID="_x0000_i1101" DrawAspect="Content" ObjectID="_1388338698" r:id="rId162"/>
              </w:objec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1)Привести обе части уравнения к общему знаменателю.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2)Найти область допустимых значений уравнения (ОДЗ). Знаменатель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уравнении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 должен равняться 0.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3)Приравнять числители и решить линейное уравнение.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4)Проверить корни уравнения на принадлежность их ОДЗ. Записать ответ.</w:t>
            </w:r>
          </w:p>
        </w:tc>
      </w:tr>
      <w:tr w:rsidR="00C45A28" w:rsidTr="00D53F5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Ц</w:t>
            </w:r>
            <w:proofErr w:type="gramStart"/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Уметь решать</w:t>
            </w: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задач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составление уравнений.</w:t>
            </w:r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1)Два велосипедиста отправились одновременно навстречу друг другу из двух пунктов, расстояние между которыми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BC599A">
                <w:rPr>
                  <w:rFonts w:ascii="Arial" w:hAnsi="Arial" w:cs="Arial"/>
                  <w:color w:val="000000"/>
                  <w:sz w:val="18"/>
                  <w:szCs w:val="18"/>
                </w:rPr>
                <w:t>60 км</w:t>
              </w:r>
            </w:smartTag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, и встретились через 2 ч. Определите скорость каждого велосипедиста, если у одного она на </w:t>
            </w:r>
            <w:smartTag w:uri="urn:schemas-microsoft-com:office:smarttags" w:element="metricconverter">
              <w:smartTagPr>
                <w:attr w:name="ProductID" w:val="2 км/ч"/>
              </w:smartTagPr>
              <w:r w:rsidRPr="00BC599A">
                <w:rPr>
                  <w:rFonts w:ascii="Arial" w:hAnsi="Arial" w:cs="Arial"/>
                  <w:color w:val="000000"/>
                  <w:sz w:val="18"/>
                  <w:szCs w:val="18"/>
                </w:rPr>
                <w:t>2 км/ч</w:t>
              </w:r>
            </w:smartTag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 больше, чем у другого.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2)Двое рабочих изготовили по одинаковому количеству деталей. Первый выполнил эту работу за 5 ч., а второй за 4 ч., т.к. изготовлял в час на 12 деталей больше первого. По сколько деталей изготовили рабочие?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3)Из города</w:t>
            </w:r>
            <w:proofErr w:type="gramStart"/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город В, расстояние между которыми 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BC599A">
                <w:rPr>
                  <w:rFonts w:ascii="Arial" w:hAnsi="Arial" w:cs="Arial"/>
                  <w:color w:val="000000"/>
                  <w:sz w:val="18"/>
                  <w:szCs w:val="18"/>
                </w:rPr>
                <w:t>120 км</w:t>
              </w:r>
            </w:smartTag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, одновременно выехали два велосипедиста. Скорость первого на </w:t>
            </w:r>
            <w:smartTag w:uri="urn:schemas-microsoft-com:office:smarttags" w:element="metricconverter">
              <w:smartTagPr>
                <w:attr w:name="ProductID" w:val="3 км/ч"/>
              </w:smartTagPr>
              <w:r w:rsidRPr="00BC599A">
                <w:rPr>
                  <w:rFonts w:ascii="Arial" w:hAnsi="Arial" w:cs="Arial"/>
                  <w:color w:val="000000"/>
                  <w:sz w:val="18"/>
                  <w:szCs w:val="18"/>
                </w:rPr>
                <w:t>3 км/ч</w:t>
              </w:r>
            </w:smartTag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 больше скорости второго, поэтому он прибыл в город</w:t>
            </w:r>
            <w:proofErr w:type="gramStart"/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два часа раньше. Определите скорости велосипедистов.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4)Турист, находящийся в спортивном лагере, должен успеть к поезду на железнодорожную станцию. Если он поедет на велосипеде со скоростью </w:t>
            </w:r>
            <w:smartTag w:uri="urn:schemas-microsoft-com:office:smarttags" w:element="metricconverter">
              <w:smartTagPr>
                <w:attr w:name="ProductID" w:val="15 км/ч"/>
              </w:smartTagPr>
              <w:r w:rsidRPr="00BC599A">
                <w:rPr>
                  <w:rFonts w:ascii="Arial" w:hAnsi="Arial" w:cs="Arial"/>
                  <w:color w:val="000000"/>
                  <w:sz w:val="18"/>
                  <w:szCs w:val="18"/>
                </w:rPr>
                <w:t>15 км/ч</w:t>
              </w:r>
            </w:smartTag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, то опоздает на 30 мин. Если же он поедет на автобусе, скорость которого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BC599A">
                <w:rPr>
                  <w:rFonts w:ascii="Arial" w:hAnsi="Arial" w:cs="Arial"/>
                  <w:color w:val="000000"/>
                  <w:sz w:val="18"/>
                  <w:szCs w:val="18"/>
                </w:rPr>
                <w:t>40 км/ч</w:t>
              </w:r>
            </w:smartTag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, то приедет за 2 ч. до отхода поезда. Чему равно расстояние от лагеря до станции.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1)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1111"/>
              <w:gridCol w:w="1111"/>
              <w:gridCol w:w="1111"/>
              <w:gridCol w:w="1112"/>
            </w:tblGrid>
            <w:tr w:rsidR="00C45A28" w:rsidRPr="00BC599A" w:rsidTr="00D53F50"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</w:t>
                  </w: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(км/ч)</w:t>
                  </w:r>
                </w:p>
              </w:tc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t</w:t>
                  </w: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(ч)</w:t>
                  </w:r>
                </w:p>
              </w:tc>
              <w:tc>
                <w:tcPr>
                  <w:tcW w:w="1112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(км)</w:t>
                  </w:r>
                </w:p>
              </w:tc>
            </w:tr>
            <w:tr w:rsidR="00C45A28" w:rsidRPr="00BC599A" w:rsidTr="00D53F50"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proofErr w:type="gramStart"/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вел-т</w:t>
                  </w:r>
                  <w:proofErr w:type="spellEnd"/>
                  <w:proofErr w:type="gramEnd"/>
                </w:p>
              </w:tc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12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</w:p>
              </w:tc>
            </w:tr>
            <w:tr w:rsidR="00C45A28" w:rsidRPr="00BC599A" w:rsidTr="00D53F50"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 </w:t>
                  </w:r>
                  <w:proofErr w:type="spellStart"/>
                  <w:proofErr w:type="gramStart"/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вел-т</w:t>
                  </w:r>
                  <w:proofErr w:type="spellEnd"/>
                  <w:proofErr w:type="gramEnd"/>
                </w:p>
              </w:tc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+2</w:t>
                  </w:r>
                </w:p>
              </w:tc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12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2(</w:t>
                  </w: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+2)</w:t>
                  </w:r>
                </w:p>
              </w:tc>
            </w:tr>
          </w:tbl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Велосипедисты вместе проехали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BC599A">
                <w:rPr>
                  <w:rFonts w:ascii="Arial" w:hAnsi="Arial" w:cs="Arial"/>
                  <w:color w:val="000000"/>
                  <w:sz w:val="18"/>
                  <w:szCs w:val="18"/>
                </w:rPr>
                <w:t>60 км</w:t>
              </w:r>
            </w:smartTag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BC599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+2(</w:t>
            </w:r>
            <w:r w:rsidRPr="00BC599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+2)=60…….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2)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1111"/>
              <w:gridCol w:w="1111"/>
              <w:gridCol w:w="1111"/>
              <w:gridCol w:w="1112"/>
            </w:tblGrid>
            <w:tr w:rsidR="00C45A28" w:rsidRPr="00BC599A" w:rsidTr="00D53F50"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Скорость работы</w:t>
                  </w:r>
                </w:p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(дет/ч)</w:t>
                  </w:r>
                </w:p>
              </w:tc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t</w:t>
                  </w: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(ч)</w:t>
                  </w:r>
                </w:p>
              </w:tc>
              <w:tc>
                <w:tcPr>
                  <w:tcW w:w="1112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Кол-во </w:t>
                  </w:r>
                  <w:proofErr w:type="spellStart"/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дедалей</w:t>
                  </w:r>
                  <w:proofErr w:type="spellEnd"/>
                </w:p>
              </w:tc>
            </w:tr>
            <w:tr w:rsidR="00C45A28" w:rsidRPr="00BC599A" w:rsidTr="00D53F50"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рабоч</w:t>
                  </w:r>
                  <w:proofErr w:type="spellEnd"/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12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</w:p>
              </w:tc>
            </w:tr>
            <w:tr w:rsidR="00C45A28" w:rsidRPr="00BC599A" w:rsidTr="00D53F50"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 </w:t>
                  </w:r>
                  <w:proofErr w:type="spellStart"/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рабоч</w:t>
                  </w:r>
                  <w:proofErr w:type="spellEnd"/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+12</w:t>
                  </w:r>
                </w:p>
              </w:tc>
              <w:tc>
                <w:tcPr>
                  <w:tcW w:w="1111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12" w:type="dxa"/>
                </w:tcPr>
                <w:p w:rsidR="00C45A28" w:rsidRPr="00BC599A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4(</w:t>
                  </w: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  <w:r w:rsidRPr="00BC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+12)</w:t>
                  </w:r>
                </w:p>
              </w:tc>
            </w:tr>
          </w:tbl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Оба рабочих изготовили по одинаковому количеству деталей.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C599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=4(</w:t>
            </w:r>
            <w:r w:rsidRPr="00BC599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+12)</w:t>
            </w:r>
          </w:p>
        </w:tc>
      </w:tr>
      <w:tr w:rsidR="00C45A28" w:rsidTr="00D53F5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Ц5: Уметь решать системы уравнений с двумя неизвестными и применять их при решении задач.</w:t>
            </w:r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Д5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1)</w:t>
            </w:r>
            <w:r w:rsidRPr="00BC599A">
              <w:rPr>
                <w:rFonts w:ascii="Arial" w:hAnsi="Arial" w:cs="Arial"/>
                <w:color w:val="000000"/>
                <w:position w:val="-30"/>
                <w:sz w:val="18"/>
                <w:szCs w:val="18"/>
              </w:rPr>
              <w:object w:dxaOrig="1120" w:dyaOrig="720">
                <v:shape id="_x0000_i1102" type="#_x0000_t75" style="width:55.6pt;height:36.45pt" o:ole="">
                  <v:imagedata r:id="rId163" o:title=""/>
                </v:shape>
                <o:OLEObject Type="Embed" ProgID="Equation.3" ShapeID="_x0000_i1102" DrawAspect="Content" ObjectID="_1388338699" r:id="rId164"/>
              </w:objec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2)Произведение двух положительных чисел равно 72. Найдите эти числа, если известно, что одно из них на 6 больше другого.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3)</w:t>
            </w:r>
            <w:r w:rsidRPr="00BC599A">
              <w:rPr>
                <w:rFonts w:ascii="Arial" w:hAnsi="Arial" w:cs="Arial"/>
                <w:color w:val="000000"/>
                <w:position w:val="-32"/>
                <w:sz w:val="18"/>
                <w:szCs w:val="18"/>
              </w:rPr>
              <w:object w:dxaOrig="1920" w:dyaOrig="760">
                <v:shape id="_x0000_i1103" type="#_x0000_t75" style="width:95.7pt;height:38.3pt" o:ole="">
                  <v:imagedata r:id="rId165" o:title=""/>
                </v:shape>
                <o:OLEObject Type="Embed" ProgID="Equation.3" ShapeID="_x0000_i1103" DrawAspect="Content" ObjectID="_1388338700" r:id="rId166"/>
              </w:objec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4)Два печника, работая вместе, могут сложить печь за 12 ч. Если первый печник будет работать 2 ч., а второй 3 ч., тони выполнят только 20% всей работы. За сколько часов может сложить печь каждый печник, работая отдельно?</w:t>
            </w:r>
          </w:p>
        </w:tc>
        <w:tc>
          <w:tcPr>
            <w:tcW w:w="45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position w:val="-30"/>
                <w:sz w:val="18"/>
                <w:szCs w:val="18"/>
              </w:rPr>
              <w:object w:dxaOrig="1120" w:dyaOrig="720">
                <v:shape id="_x0000_i1104" type="#_x0000_t75" style="width:55.6pt;height:36.45pt" o:ole="">
                  <v:imagedata r:id="rId163" o:title=""/>
                </v:shape>
                <o:OLEObject Type="Embed" ProgID="Equation.3" ShapeID="_x0000_i1104" DrawAspect="Content" ObjectID="_1388338701" r:id="rId167"/>
              </w:object>
            </w:r>
            <w:r w:rsidRPr="00BC599A">
              <w:rPr>
                <w:rFonts w:ascii="Arial" w:hAnsi="Arial" w:cs="Arial"/>
                <w:color w:val="000000"/>
                <w:position w:val="-30"/>
                <w:sz w:val="18"/>
                <w:szCs w:val="18"/>
              </w:rPr>
              <w:object w:dxaOrig="1680" w:dyaOrig="720">
                <v:shape id="_x0000_i1105" type="#_x0000_t75" style="width:83.85pt;height:36.45pt" o:ole="">
                  <v:imagedata r:id="rId168" o:title=""/>
                </v:shape>
                <o:OLEObject Type="Embed" ProgID="Equation.3" ShapeID="_x0000_i1105" DrawAspect="Content" ObjectID="_1388338702" r:id="rId169"/>
              </w:objec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  <w:r w:rsidRPr="00BC599A">
              <w:rPr>
                <w:rFonts w:ascii="Arial" w:hAnsi="Arial" w:cs="Arial"/>
                <w:color w:val="000000"/>
                <w:position w:val="-14"/>
                <w:sz w:val="18"/>
                <w:szCs w:val="18"/>
              </w:rPr>
              <w:object w:dxaOrig="1719" w:dyaOrig="400">
                <v:shape id="_x0000_i1106" type="#_x0000_t75" style="width:85.65pt;height:20.05pt" o:ole="">
                  <v:imagedata r:id="rId170" o:title=""/>
                </v:shape>
                <o:OLEObject Type="Embed" ProgID="Equation.3" ShapeID="_x0000_i1106" DrawAspect="Content" ObjectID="_1388338703" r:id="rId171"/>
              </w:objec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……………………………………………….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 w:rsidRPr="00BC599A">
              <w:rPr>
                <w:rFonts w:ascii="Arial" w:hAnsi="Arial" w:cs="Arial"/>
                <w:color w:val="000000"/>
                <w:position w:val="-30"/>
                <w:sz w:val="18"/>
                <w:szCs w:val="18"/>
              </w:rPr>
              <w:object w:dxaOrig="1640" w:dyaOrig="720">
                <v:shape id="_x0000_i1107" type="#_x0000_t75" style="width:82.05pt;height:36.45pt" o:ole="">
                  <v:imagedata r:id="rId172" o:title=""/>
                </v:shape>
                <o:OLEObject Type="Embed" ProgID="Equation.3" ShapeID="_x0000_i1107" DrawAspect="Content" ObjectID="_1388338704" r:id="rId173"/>
              </w:objec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Ответ:(</w:t>
            </w:r>
            <w:r w:rsidRPr="00BC599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;-3), (3;-4).</w:t>
            </w:r>
          </w:p>
        </w:tc>
      </w:tr>
      <w:tr w:rsidR="00C45A28" w:rsidRPr="006F5111" w:rsidTr="00D53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BC599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Дозированная самостоятельная работа</w:t>
            </w:r>
          </w:p>
        </w:tc>
      </w:tr>
      <w:tr w:rsidR="00C45A28" w:rsidRPr="00C91C31" w:rsidTr="00D53F5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Стандарт 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Отлично </w:t>
            </w:r>
          </w:p>
        </w:tc>
      </w:tr>
      <w:tr w:rsidR="00C45A28" w:rsidRPr="006F5111" w:rsidTr="00D53F5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Ц</w:t>
            </w:r>
            <w:proofErr w:type="gramStart"/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стр.222 вопр.1-3.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308, 316, 321, 324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стр.222 вопр.4-6.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№ 327, 329, 333, 341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№ 342, 343, 346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Ц</w:t>
            </w:r>
            <w:proofErr w:type="gramStart"/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стр.222 вопр.7, 8.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№ 350, 352, 356, 358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стр.222 вопр.9.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№ 363-366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Стр.210-214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№ 369, 370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Ц3:</w:t>
            </w:r>
            <w:proofErr w:type="gramStart"/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стр.222 вопр.10.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377, 378, 380, 382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№ 387-389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№ 397-399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Ц</w:t>
            </w:r>
            <w:proofErr w:type="gramStart"/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: № 401-405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№ 411-417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№ 424-428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Ц5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стр.222 вопр.11, 12.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435-437, 457-462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№ 446, 447, 463-469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Стр.214-221.</w:t>
            </w:r>
          </w:p>
          <w:p w:rsidR="00C45A28" w:rsidRPr="00BC599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9A">
              <w:rPr>
                <w:rFonts w:ascii="Arial" w:hAnsi="Arial" w:cs="Arial"/>
                <w:color w:val="000000"/>
                <w:sz w:val="18"/>
                <w:szCs w:val="18"/>
              </w:rPr>
              <w:t>№ 472-477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ЛОГИЧЕСКАЯ СТРУКТУРА УРОКА</w:t>
            </w:r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11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класс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ТЕМА: «Арифметическая и геометрическая прогрессии»</w:t>
            </w:r>
          </w:p>
          <w:p w:rsidR="00C45A28" w:rsidRPr="00B960CE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Д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Д2                 Д3   У.К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У.К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К.Р. У.К 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У.К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</w:t>
            </w:r>
          </w:p>
          <w:p w:rsidR="00C45A28" w:rsidRPr="006F511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4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6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10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13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14   15     16    17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Алгебра. Функции. Анализ данных.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Г.В.Дорофеев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Pr="002F1846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Учитель: Дмитриева И.И.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Целеобразование</w:t>
            </w:r>
            <w:proofErr w:type="spellEnd"/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Коррекция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304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E677AB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Уметь применять знания об арифметической прогрессии при решении задач. </w:t>
            </w:r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 Какая из следующих последовательностей является арифметической?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А) 1, 3, 5, 7, 9… ,  Б)1, 2, 4, 8, 16, 32….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Арифметическая прогрессия -3, 2, 7,… . Найдите: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А) разность прогрессии,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Б) десятый член прогрессии, 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В) сумму десяти первых членов прогрессии.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3) Найдите сумму членов арифметической прогрессии с двадцатого по тридцатый включительно, если </w:t>
            </w:r>
            <w:r w:rsidRPr="00A876D3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1140" w:dyaOrig="360">
                <v:shape id="_x0000_i1108" type="#_x0000_t75" style="width:57.4pt;height:18.25pt" o:ole="">
                  <v:imagedata r:id="rId174" o:title=""/>
                </v:shape>
                <o:OLEObject Type="Embed" ProgID="Equation.3" ShapeID="_x0000_i1108" DrawAspect="Content" ObjectID="_1388338705" r:id="rId17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4) Найдите сумму всех отрицательных членов арифметической прогрессии </w:t>
            </w:r>
          </w:p>
          <w:p w:rsidR="00C45A28" w:rsidRPr="00B93C31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-6,2; -5,… .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Последовательность </w:t>
            </w:r>
            <w:r w:rsidRPr="00EB2746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480" w:dyaOrig="360">
                <v:shape id="_x0000_i1109" type="#_x0000_t75" style="width:23.7pt;height:18.25pt" o:ole="">
                  <v:imagedata r:id="rId176" o:title=""/>
                </v:shape>
                <o:OLEObject Type="Embed" ProgID="Equation.3" ShapeID="_x0000_i1109" DrawAspect="Content" ObjectID="_1388338706" r:id="rId177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арифметическая, если  при любом натуральном</w:t>
            </w:r>
            <w:r w:rsidRPr="00C95276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200" w:dyaOrig="220">
                <v:shape id="_x0000_i1110" type="#_x0000_t75" style="width:10.05pt;height:10.95pt" o:ole="">
                  <v:imagedata r:id="rId178" o:title=""/>
                </v:shape>
                <o:OLEObject Type="Embed" ProgID="Equation.3" ShapeID="_x0000_i1110" DrawAspect="Content" ObjectID="_1388338707" r:id="rId179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разность </w:t>
            </w:r>
            <w:r w:rsidRPr="00EB2746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880" w:dyaOrig="360">
                <v:shape id="_x0000_i1111" type="#_x0000_t75" style="width:43.75pt;height:18.25pt" o:ole="">
                  <v:imagedata r:id="rId180" o:title=""/>
                </v:shape>
                <o:OLEObject Type="Embed" ProgID="Equation.3" ShapeID="_x0000_i1111" DrawAspect="Content" ObjectID="_1388338708" r:id="rId181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постоянна.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276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1740" w:dyaOrig="360">
                <v:shape id="_x0000_i1112" type="#_x0000_t75" style="width:86.6pt;height:18.25pt" o:ole="">
                  <v:imagedata r:id="rId182" o:title=""/>
                </v:shape>
                <o:OLEObject Type="Embed" ProgID="Equation.3" ShapeID="_x0000_i1112" DrawAspect="Content" ObjectID="_1388338709" r:id="rId18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где </w:t>
            </w:r>
            <w:r w:rsidRPr="00C95276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420" w:dyaOrig="279">
                <v:shape id="_x0000_i1113" type="#_x0000_t75" style="width:20.95pt;height:13.65pt" o:ole="">
                  <v:imagedata r:id="rId184" o:title=""/>
                </v:shape>
                <o:OLEObject Type="Embed" ProgID="Equation.3" ShapeID="_x0000_i1113" DrawAspect="Content" ObjectID="_1388338710" r:id="rId185"/>
              </w:object>
            </w:r>
            <w:r w:rsidRPr="00EB2746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880" w:dyaOrig="360">
                <v:shape id="_x0000_i1114" type="#_x0000_t75" style="width:43.75pt;height:18.25pt" o:ole="">
                  <v:imagedata r:id="rId180" o:title=""/>
                </v:shape>
                <o:OLEObject Type="Embed" ProgID="Equation.3" ShapeID="_x0000_i1114" DrawAspect="Content" ObjectID="_1388338711" r:id="rId186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разность.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</w:t>
            </w:r>
            <w:r w:rsidRPr="008B5F2D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200" w:dyaOrig="220">
                <v:shape id="_x0000_i1115" type="#_x0000_t75" style="width:10.05pt;height:10.95pt" o:ole="">
                  <v:imagedata r:id="rId187" o:title=""/>
                </v:shape>
                <o:OLEObject Type="Embed" ProgID="Equation.3" ShapeID="_x0000_i1115" DrawAspect="Content" ObjectID="_1388338712" r:id="rId18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первых членов арифметической прогрессии.</w:t>
            </w:r>
          </w:p>
          <w:p w:rsidR="00C45A28" w:rsidRPr="00D9443E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F2D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3200" w:dyaOrig="639">
                <v:shape id="_x0000_i1116" type="#_x0000_t75" style="width:160.4pt;height:31.9pt" o:ole="">
                  <v:imagedata r:id="rId189" o:title=""/>
                </v:shape>
                <o:OLEObject Type="Embed" ProgID="Equation.3" ShapeID="_x0000_i1116" DrawAspect="Content" ObjectID="_1388338713" r:id="rId190"/>
              </w:objec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304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:Уметь применять знания о геометрической прогрессии при решении задач.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 Какая из следующих последовательностей является геометрической?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А) 1, 3, 5, 7, 9… ,  Б)1, 2, 4, 8, 16, 32….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Геометрическая прогрессия 0,1; 0,01;… . Найдите: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А) знаменатель прогрессии,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Б) пятый член прогрессии, 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В) сумму пяти первых членов прогрессии.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3) Определите знаменатель и первый член геометрической прогрессии </w:t>
            </w:r>
            <w:r w:rsidRPr="00C94576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480" w:dyaOrig="360">
                <v:shape id="_x0000_i1117" type="#_x0000_t75" style="width:23.7pt;height:18.25pt" o:ole="">
                  <v:imagedata r:id="rId191" o:title=""/>
                </v:shape>
                <o:OLEObject Type="Embed" ProgID="Equation.3" ShapeID="_x0000_i1117" DrawAspect="Content" ObjectID="_1388338714" r:id="rId192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если </w:t>
            </w:r>
            <w:r w:rsidRPr="00C94576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1680" w:dyaOrig="360">
                <v:shape id="_x0000_i1118" type="#_x0000_t75" style="width:83.85pt;height:18.25pt" o:ole="">
                  <v:imagedata r:id="rId193" o:title=""/>
                </v:shape>
                <o:OLEObject Type="Embed" ProgID="Equation.3" ShapeID="_x0000_i1118" DrawAspect="Content" ObjectID="_1388338715" r:id="rId194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4) Докажите, что последовательность </w:t>
            </w:r>
            <w:r w:rsidRPr="00D65A28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460" w:dyaOrig="360">
                <v:shape id="_x0000_i1119" type="#_x0000_t75" style="width:22.8pt;height:18.25pt" o:ole="">
                  <v:imagedata r:id="rId195" o:title=""/>
                </v:shape>
                <o:OLEObject Type="Embed" ProgID="Equation.3" ShapeID="_x0000_i1119" DrawAspect="Content" ObjectID="_1388338716" r:id="rId196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является геометрической, если 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A28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1460" w:dyaOrig="380">
                <v:shape id="_x0000_i1120" type="#_x0000_t75" style="width:72.9pt;height:19.15pt" o:ole="">
                  <v:imagedata r:id="rId197" o:title=""/>
                </v:shape>
                <o:OLEObject Type="Embed" ProgID="Equation.3" ShapeID="_x0000_i1120" DrawAspect="Content" ObjectID="_1388338717" r:id="rId19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Последовательность </w:t>
            </w:r>
            <w:r w:rsidRPr="00EB2746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460" w:dyaOrig="360">
                <v:shape id="_x0000_i1121" type="#_x0000_t75" style="width:22.8pt;height:18.25pt" o:ole="">
                  <v:imagedata r:id="rId199" o:title=""/>
                </v:shape>
                <o:OLEObject Type="Embed" ProgID="Equation.3" ShapeID="_x0000_i1121" DrawAspect="Content" ObjectID="_1388338718" r:id="rId200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геометрическая, если  при любом натуральном</w:t>
            </w:r>
            <w:r w:rsidRPr="00C95276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200" w:dyaOrig="220">
                <v:shape id="_x0000_i1122" type="#_x0000_t75" style="width:10.05pt;height:10.95pt" o:ole="">
                  <v:imagedata r:id="rId178" o:title=""/>
                </v:shape>
                <o:OLEObject Type="Embed" ProgID="Equation.3" ShapeID="_x0000_i1122" DrawAspect="Content" ObjectID="_1388338719" r:id="rId201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отношение </w:t>
            </w:r>
            <w:r w:rsidRPr="001D5AF3">
              <w:rPr>
                <w:rFonts w:ascii="Arial" w:hAnsi="Arial" w:cs="Arial"/>
                <w:color w:val="000000"/>
                <w:position w:val="-30"/>
                <w:sz w:val="20"/>
                <w:szCs w:val="20"/>
              </w:rPr>
              <w:object w:dxaOrig="480" w:dyaOrig="700">
                <v:shape id="_x0000_i1123" type="#_x0000_t75" style="width:23.7pt;height:34.65pt" o:ole="">
                  <v:imagedata r:id="rId202" o:title=""/>
                </v:shape>
                <o:OLEObject Type="Embed" ProgID="Equation.3" ShapeID="_x0000_i1123" DrawAspect="Content" ObjectID="_1388338720" r:id="rId20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постоянно.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D91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1080" w:dyaOrig="380">
                <v:shape id="_x0000_i1124" type="#_x0000_t75" style="width:53.75pt;height:19.15pt" o:ole="">
                  <v:imagedata r:id="rId204" o:title=""/>
                </v:shape>
                <o:OLEObject Type="Embed" ProgID="Equation.3" ShapeID="_x0000_i1124" DrawAspect="Content" ObjectID="_1388338721" r:id="rId20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где </w:t>
            </w:r>
            <w:r w:rsidRPr="00160D91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200" w:dyaOrig="260">
                <v:shape id="_x0000_i1125" type="#_x0000_t75" style="width:10.05pt;height:12.75pt" o:ole="">
                  <v:imagedata r:id="rId206" o:title=""/>
                </v:shape>
                <o:OLEObject Type="Embed" ProgID="Equation.3" ShapeID="_x0000_i1125" DrawAspect="Content" ObjectID="_1388338722" r:id="rId207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Pr="001D5AF3">
              <w:rPr>
                <w:rFonts w:ascii="Arial" w:hAnsi="Arial" w:cs="Arial"/>
                <w:color w:val="000000"/>
                <w:position w:val="-30"/>
                <w:sz w:val="20"/>
                <w:szCs w:val="20"/>
              </w:rPr>
              <w:object w:dxaOrig="480" w:dyaOrig="700">
                <v:shape id="_x0000_i1126" type="#_x0000_t75" style="width:23.7pt;height:34.65pt" o:ole="">
                  <v:imagedata r:id="rId202" o:title=""/>
                </v:shape>
                <o:OLEObject Type="Embed" ProgID="Equation.3" ShapeID="_x0000_i1126" DrawAspect="Content" ObjectID="_1388338723" r:id="rId20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знаменатель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</w:t>
            </w:r>
            <w:r w:rsidRPr="008B5F2D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200" w:dyaOrig="220">
                <v:shape id="_x0000_i1127" type="#_x0000_t75" style="width:10.05pt;height:10.95pt" o:ole="">
                  <v:imagedata r:id="rId187" o:title=""/>
                </v:shape>
                <o:OLEObject Type="Embed" ProgID="Equation.3" ShapeID="_x0000_i1127" DrawAspect="Content" ObjectID="_1388338724" r:id="rId209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первых членов геометрической прогрессии.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D03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1520" w:dyaOrig="700">
                <v:shape id="_x0000_i1128" type="#_x0000_t75" style="width:75.65pt;height:34.65pt" o:ole="">
                  <v:imagedata r:id="rId210" o:title=""/>
                </v:shape>
                <o:OLEObject Type="Embed" ProgID="Equation.3" ShapeID="_x0000_i1128" DrawAspect="Content" ObjectID="_1388338725" r:id="rId211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Ц3: Уметь решать задачи на проценты.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Д3: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A0A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Выразите десятичной дробью: 25%, 78%, 108%.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За диван и его доставку заплатили 6900р. Стоимость доставки составляет 15% от стоимости дивана. Сколько стоит диван?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 В двух школах поселка было 1500 учащихся. Через год число учащихся первой школы увеличилось на 10%, а второй на 20%, и в результате общее число учащихся стало равным1720. Сколько учащихся было в каждой школе первоначально?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4) Николай и Сергей вложили по 1500р. В разные банки. У Николая годовой доход составляет 10%, а у Сергея 5%. Верно ли что доход Николая через 3 года будет в 2 раза больше, чем доход Сергея?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Процент – сотая часть числа.</w:t>
            </w:r>
          </w:p>
          <w:p w:rsidR="00C45A28" w:rsidRPr="00184670" w:rsidRDefault="00C45A28" w:rsidP="00D53F50">
            <w:pPr>
              <w:rPr>
                <w:sz w:val="20"/>
                <w:szCs w:val="20"/>
              </w:rPr>
            </w:pPr>
            <w:r w:rsidRPr="00184670">
              <w:rPr>
                <w:sz w:val="20"/>
                <w:szCs w:val="20"/>
              </w:rPr>
              <w:t>0,37=</w:t>
            </w:r>
            <w:r w:rsidRPr="00184670">
              <w:rPr>
                <w:position w:val="-24"/>
                <w:sz w:val="20"/>
                <w:szCs w:val="20"/>
              </w:rPr>
              <w:object w:dxaOrig="940" w:dyaOrig="620">
                <v:shape id="_x0000_i1129" type="#_x0000_t75" style="width:47.4pt;height:31pt" o:ole="">
                  <v:imagedata r:id="rId212" o:title=""/>
                </v:shape>
                <o:OLEObject Type="Embed" ProgID="Equation.3" ShapeID="_x0000_i1129" DrawAspect="Content" ObjectID="_1388338726" r:id="rId213"/>
              </w:object>
            </w:r>
            <w:r w:rsidRPr="00184670">
              <w:rPr>
                <w:sz w:val="20"/>
                <w:szCs w:val="20"/>
              </w:rPr>
              <w:t>%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670">
              <w:rPr>
                <w:sz w:val="20"/>
                <w:szCs w:val="20"/>
              </w:rPr>
              <w:t>70%=</w:t>
            </w:r>
            <w:r w:rsidRPr="00184670">
              <w:rPr>
                <w:position w:val="-24"/>
                <w:sz w:val="20"/>
                <w:szCs w:val="20"/>
              </w:rPr>
              <w:object w:dxaOrig="999" w:dyaOrig="620">
                <v:shape id="_x0000_i1130" type="#_x0000_t75" style="width:50.15pt;height:31pt" o:ole="">
                  <v:imagedata r:id="rId214" o:title=""/>
                </v:shape>
                <o:OLEObject Type="Embed" ProgID="Equation.3" ShapeID="_x0000_i1130" DrawAspect="Content" ObjectID="_1388338727" r:id="rId215"/>
              </w:objec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6F5111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Дозированная самостоятельная работа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Стандарт 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C91C3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C31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C91C3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Отлично 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Ц1: стр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опр.2-4.</w:t>
            </w:r>
          </w:p>
          <w:p w:rsidR="00C45A28" w:rsidRPr="00BB70A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508, 509, 512, 529, 530-534, 562, 567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опр.1, 5, 6.</w:t>
            </w:r>
          </w:p>
          <w:p w:rsidR="00C45A28" w:rsidRPr="006F511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 524, 525, 544, 545, 546, 552, 569-572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Pr="006F511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549, 550, 551, 553, 573-576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Ц2: стр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опр.7,8.</w:t>
            </w:r>
          </w:p>
          <w:p w:rsidR="00C45A28" w:rsidRPr="00146BF7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 588, 590, 592, 593, 614, 615, 616, 617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опр.9</w:t>
            </w:r>
          </w:p>
          <w:p w:rsidR="00C45A28" w:rsidRPr="00D915D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594, 596, 602, 606, 607, 625, 627, 629, 630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604, 605, 610, 611, 634, 635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Ц3: </w:t>
            </w:r>
          </w:p>
          <w:p w:rsidR="00C45A28" w:rsidRPr="00146BF7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636, 637, 638, 639, 640, 641, 642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642, 643, 644, 645, 646, 653, 654, 655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Стр.286-295</w:t>
            </w:r>
          </w:p>
          <w:p w:rsidR="00C45A28" w:rsidRPr="00D915DA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656, 657, 658, 659</w:t>
            </w:r>
          </w:p>
        </w:tc>
      </w:tr>
    </w:tbl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p w:rsidR="00C45A28" w:rsidRDefault="00C45A28" w:rsidP="00C45A2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77"/>
        <w:gridCol w:w="2233"/>
        <w:gridCol w:w="5400"/>
        <w:gridCol w:w="720"/>
        <w:gridCol w:w="3800"/>
      </w:tblGrid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</w:t>
            </w: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ОГИЧЕСКАЯ СТРУКТУРА УРОКА</w:t>
            </w:r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11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класс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ТЕМА: «Статистические исследования»</w:t>
            </w:r>
          </w:p>
          <w:p w:rsidR="00C45A28" w:rsidRPr="00B960CE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Д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У.К        </w:t>
            </w:r>
          </w:p>
          <w:p w:rsidR="00C45A28" w:rsidRPr="006F511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4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6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Алгебра. Функции. Анализ данных.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Г.В.Дорофеев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Pr="002F1846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Учитель: Дмитриева И.И.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Целеобразование</w:t>
            </w:r>
            <w:proofErr w:type="spellEnd"/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D915DA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Коррекция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304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E677AB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Уметь проводить статистические исследования, обработку данных и интерпретацию результатов. </w:t>
            </w:r>
          </w:p>
        </w:tc>
        <w:tc>
          <w:tcPr>
            <w:tcW w:w="7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 ряд чисел 1, 4, 5, 3, 7, 2, 3, 1, 2, 6, 5, 6, 1, 4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 Определите размах ряда.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Определите среднее арифметическое значение.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 Определите  среднеквадратичное отклонение членов ряда от среднего значения.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4) Определите границы соответствующего интервального ряда с длиной интервала, равной 2 и постройте гистограмму частот для этого интервального ряда.</w:t>
            </w:r>
          </w:p>
          <w:p w:rsidR="00C45A28" w:rsidRPr="00B93C31" w:rsidRDefault="00C45A28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Размах ряда – это разность между наибольшим значением ряда и наименьшим.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Среднее арифметическое – это отношение суммы всех значений ряда к их количеству.</w:t>
            </w:r>
          </w:p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1481"/>
              <w:gridCol w:w="1482"/>
              <w:gridCol w:w="1482"/>
            </w:tblGrid>
            <w:tr w:rsidR="00C45A28" w:rsidTr="00D53F50">
              <w:tc>
                <w:tcPr>
                  <w:tcW w:w="1481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промежуток</w:t>
                  </w:r>
                </w:p>
              </w:tc>
              <w:tc>
                <w:tcPr>
                  <w:tcW w:w="1482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Числа из промежутка</w:t>
                  </w:r>
                </w:p>
              </w:tc>
              <w:tc>
                <w:tcPr>
                  <w:tcW w:w="1482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частота</w:t>
                  </w:r>
                </w:p>
              </w:tc>
            </w:tr>
            <w:tr w:rsidR="00C45A28" w:rsidTr="00D53F50">
              <w:tc>
                <w:tcPr>
                  <w:tcW w:w="1481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0-2</w:t>
                  </w:r>
                </w:p>
              </w:tc>
              <w:tc>
                <w:tcPr>
                  <w:tcW w:w="1482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1,1,1</w:t>
                  </w:r>
                </w:p>
              </w:tc>
              <w:tc>
                <w:tcPr>
                  <w:tcW w:w="1482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</w:tr>
            <w:tr w:rsidR="00C45A28" w:rsidTr="00D53F50">
              <w:tc>
                <w:tcPr>
                  <w:tcW w:w="1481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2-4</w:t>
                  </w:r>
                </w:p>
              </w:tc>
              <w:tc>
                <w:tcPr>
                  <w:tcW w:w="1482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3,2,3,2</w:t>
                  </w:r>
                </w:p>
              </w:tc>
              <w:tc>
                <w:tcPr>
                  <w:tcW w:w="1482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</w:tr>
            <w:tr w:rsidR="00C45A28" w:rsidTr="00D53F50">
              <w:tc>
                <w:tcPr>
                  <w:tcW w:w="1481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4-6</w:t>
                  </w:r>
                </w:p>
              </w:tc>
              <w:tc>
                <w:tcPr>
                  <w:tcW w:w="1482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4,5,5,4</w:t>
                  </w:r>
                </w:p>
              </w:tc>
              <w:tc>
                <w:tcPr>
                  <w:tcW w:w="1482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</w:tr>
            <w:tr w:rsidR="00C45A28" w:rsidTr="00D53F50">
              <w:tc>
                <w:tcPr>
                  <w:tcW w:w="1481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6-8</w:t>
                  </w:r>
                </w:p>
              </w:tc>
              <w:tc>
                <w:tcPr>
                  <w:tcW w:w="1482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7,6,6</w:t>
                  </w:r>
                </w:p>
              </w:tc>
              <w:tc>
                <w:tcPr>
                  <w:tcW w:w="1482" w:type="dxa"/>
                </w:tcPr>
                <w:p w:rsidR="00C45A28" w:rsidRDefault="00C45A28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</w:tr>
          </w:tbl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5A28" w:rsidRPr="00C217B2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24480" cy="1701165"/>
                  <wp:effectExtent l="1905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480" cy="170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A28" w:rsidRPr="00D9443E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6F5111" w:rsidRDefault="00C45A28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Дозированная самостоятельная работа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Стандарт 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C91C3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C31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Pr="00C91C3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Отлично </w:t>
            </w:r>
          </w:p>
        </w:tc>
      </w:tr>
      <w:tr w:rsidR="00C45A28" w:rsidRPr="00D915DA" w:rsidTr="00D53F5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 стр.324 вопр.1,2.</w:t>
            </w:r>
          </w:p>
          <w:p w:rsidR="00C45A28" w:rsidRPr="00BB70A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 685, 686, 690, 691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стр.324 вопр.3</w:t>
            </w:r>
          </w:p>
          <w:p w:rsidR="00C45A28" w:rsidRPr="006F511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 676, 677, 678, 681, 688, 689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8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Стр.321-324</w:t>
            </w:r>
          </w:p>
          <w:p w:rsidR="00C45A28" w:rsidRPr="006F5111" w:rsidRDefault="00C45A28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687, 692, 93</w:t>
            </w:r>
          </w:p>
        </w:tc>
      </w:tr>
    </w:tbl>
    <w:p w:rsidR="00C45A28" w:rsidRDefault="00C45A28" w:rsidP="00C45A28"/>
    <w:p w:rsidR="00C45A28" w:rsidRDefault="00C45A28" w:rsidP="00C45A28"/>
    <w:p w:rsidR="00C45A28" w:rsidRDefault="00C45A28" w:rsidP="00C45A28"/>
    <w:p w:rsidR="009722BB" w:rsidRDefault="009722BB"/>
    <w:sectPr w:rsidR="009722BB" w:rsidSect="00C45A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92D"/>
    <w:multiLevelType w:val="hybridMultilevel"/>
    <w:tmpl w:val="FCB8C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003AC"/>
    <w:multiLevelType w:val="hybridMultilevel"/>
    <w:tmpl w:val="26AE65B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FD4545"/>
    <w:multiLevelType w:val="hybridMultilevel"/>
    <w:tmpl w:val="B4AC9E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2DC"/>
    <w:multiLevelType w:val="hybridMultilevel"/>
    <w:tmpl w:val="C77EB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CA76E3"/>
    <w:multiLevelType w:val="hybridMultilevel"/>
    <w:tmpl w:val="5EE013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B029AB"/>
    <w:multiLevelType w:val="multilevel"/>
    <w:tmpl w:val="1CE03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432AB"/>
    <w:multiLevelType w:val="hybridMultilevel"/>
    <w:tmpl w:val="721E54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154C2"/>
    <w:multiLevelType w:val="hybridMultilevel"/>
    <w:tmpl w:val="1268A08C"/>
    <w:lvl w:ilvl="0" w:tplc="F052097A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8">
    <w:nsid w:val="14F8335D"/>
    <w:multiLevelType w:val="hybridMultilevel"/>
    <w:tmpl w:val="8E64F5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DB6F30"/>
    <w:multiLevelType w:val="multilevel"/>
    <w:tmpl w:val="874E1DA4"/>
    <w:lvl w:ilvl="0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664512"/>
    <w:multiLevelType w:val="hybridMultilevel"/>
    <w:tmpl w:val="BF2C6E14"/>
    <w:lvl w:ilvl="0" w:tplc="6902F500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1">
    <w:nsid w:val="212D705B"/>
    <w:multiLevelType w:val="hybridMultilevel"/>
    <w:tmpl w:val="2E8C2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5336E7"/>
    <w:multiLevelType w:val="hybridMultilevel"/>
    <w:tmpl w:val="D7DC9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C71D6"/>
    <w:multiLevelType w:val="hybridMultilevel"/>
    <w:tmpl w:val="F40038CC"/>
    <w:lvl w:ilvl="0" w:tplc="DC2C03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45482"/>
    <w:multiLevelType w:val="hybridMultilevel"/>
    <w:tmpl w:val="A9D25900"/>
    <w:lvl w:ilvl="0" w:tplc="5B08DD26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5">
    <w:nsid w:val="2B906A9C"/>
    <w:multiLevelType w:val="hybridMultilevel"/>
    <w:tmpl w:val="61E88C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116C0"/>
    <w:multiLevelType w:val="hybridMultilevel"/>
    <w:tmpl w:val="B78E3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253B86"/>
    <w:multiLevelType w:val="hybridMultilevel"/>
    <w:tmpl w:val="3C8C59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267445"/>
    <w:multiLevelType w:val="hybridMultilevel"/>
    <w:tmpl w:val="B2CCC8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D1E261B"/>
    <w:multiLevelType w:val="hybridMultilevel"/>
    <w:tmpl w:val="1C7E76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3912B3"/>
    <w:multiLevelType w:val="hybridMultilevel"/>
    <w:tmpl w:val="2AFC7B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571B71"/>
    <w:multiLevelType w:val="hybridMultilevel"/>
    <w:tmpl w:val="A260E5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99158D"/>
    <w:multiLevelType w:val="hybridMultilevel"/>
    <w:tmpl w:val="182E1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002F12"/>
    <w:multiLevelType w:val="hybridMultilevel"/>
    <w:tmpl w:val="CF0812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F91D8F"/>
    <w:multiLevelType w:val="hybridMultilevel"/>
    <w:tmpl w:val="EFF63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0D0AFC"/>
    <w:multiLevelType w:val="multilevel"/>
    <w:tmpl w:val="CF0812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6C2437"/>
    <w:multiLevelType w:val="hybridMultilevel"/>
    <w:tmpl w:val="68ECB4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0510D1"/>
    <w:multiLevelType w:val="hybridMultilevel"/>
    <w:tmpl w:val="4B52D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161775"/>
    <w:multiLevelType w:val="multilevel"/>
    <w:tmpl w:val="9B187CAC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-%2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8024355"/>
    <w:multiLevelType w:val="hybridMultilevel"/>
    <w:tmpl w:val="B5AAC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D66A7A"/>
    <w:multiLevelType w:val="hybridMultilevel"/>
    <w:tmpl w:val="31FE3C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ECD5DAC"/>
    <w:multiLevelType w:val="hybridMultilevel"/>
    <w:tmpl w:val="B3FC78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60E124B"/>
    <w:multiLevelType w:val="hybridMultilevel"/>
    <w:tmpl w:val="FD2AC9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49470F"/>
    <w:multiLevelType w:val="hybridMultilevel"/>
    <w:tmpl w:val="1CE035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924D1B"/>
    <w:multiLevelType w:val="hybridMultilevel"/>
    <w:tmpl w:val="3508E6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8B08A6"/>
    <w:multiLevelType w:val="hybridMultilevel"/>
    <w:tmpl w:val="08F62E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AC45DDD"/>
    <w:multiLevelType w:val="hybridMultilevel"/>
    <w:tmpl w:val="931643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9C2726"/>
    <w:multiLevelType w:val="hybridMultilevel"/>
    <w:tmpl w:val="9E98B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DD4759"/>
    <w:multiLevelType w:val="hybridMultilevel"/>
    <w:tmpl w:val="E0DAB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002E00"/>
    <w:multiLevelType w:val="hybridMultilevel"/>
    <w:tmpl w:val="A6DA6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735409"/>
    <w:multiLevelType w:val="hybridMultilevel"/>
    <w:tmpl w:val="D9B6B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4E40FE"/>
    <w:multiLevelType w:val="hybridMultilevel"/>
    <w:tmpl w:val="6D0E1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4C1DA0"/>
    <w:multiLevelType w:val="hybridMultilevel"/>
    <w:tmpl w:val="518CFB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75456BA"/>
    <w:multiLevelType w:val="hybridMultilevel"/>
    <w:tmpl w:val="7C96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7FF7085"/>
    <w:multiLevelType w:val="hybridMultilevel"/>
    <w:tmpl w:val="F5E6FC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231FA0"/>
    <w:multiLevelType w:val="hybridMultilevel"/>
    <w:tmpl w:val="7B18A3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985693"/>
    <w:multiLevelType w:val="hybridMultilevel"/>
    <w:tmpl w:val="8E7E0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1D4256"/>
    <w:multiLevelType w:val="hybridMultilevel"/>
    <w:tmpl w:val="6DAA84F6"/>
    <w:lvl w:ilvl="0" w:tplc="60B80AE6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8">
    <w:nsid w:val="7DF86A9B"/>
    <w:multiLevelType w:val="hybridMultilevel"/>
    <w:tmpl w:val="1FDCC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98544C"/>
    <w:multiLevelType w:val="hybridMultilevel"/>
    <w:tmpl w:val="C41266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48"/>
  </w:num>
  <w:num w:numId="5">
    <w:abstractNumId w:val="31"/>
  </w:num>
  <w:num w:numId="6">
    <w:abstractNumId w:val="35"/>
  </w:num>
  <w:num w:numId="7">
    <w:abstractNumId w:val="16"/>
  </w:num>
  <w:num w:numId="8">
    <w:abstractNumId w:val="15"/>
  </w:num>
  <w:num w:numId="9">
    <w:abstractNumId w:val="39"/>
  </w:num>
  <w:num w:numId="10">
    <w:abstractNumId w:val="29"/>
  </w:num>
  <w:num w:numId="11">
    <w:abstractNumId w:val="42"/>
  </w:num>
  <w:num w:numId="12">
    <w:abstractNumId w:val="38"/>
  </w:num>
  <w:num w:numId="13">
    <w:abstractNumId w:val="12"/>
  </w:num>
  <w:num w:numId="14">
    <w:abstractNumId w:val="34"/>
  </w:num>
  <w:num w:numId="15">
    <w:abstractNumId w:val="44"/>
  </w:num>
  <w:num w:numId="16">
    <w:abstractNumId w:val="28"/>
  </w:num>
  <w:num w:numId="17">
    <w:abstractNumId w:val="6"/>
  </w:num>
  <w:num w:numId="18">
    <w:abstractNumId w:val="3"/>
  </w:num>
  <w:num w:numId="19">
    <w:abstractNumId w:val="41"/>
  </w:num>
  <w:num w:numId="20">
    <w:abstractNumId w:val="21"/>
  </w:num>
  <w:num w:numId="21">
    <w:abstractNumId w:val="36"/>
  </w:num>
  <w:num w:numId="22">
    <w:abstractNumId w:val="45"/>
  </w:num>
  <w:num w:numId="23">
    <w:abstractNumId w:val="7"/>
  </w:num>
  <w:num w:numId="24">
    <w:abstractNumId w:val="26"/>
  </w:num>
  <w:num w:numId="25">
    <w:abstractNumId w:val="24"/>
  </w:num>
  <w:num w:numId="26">
    <w:abstractNumId w:val="13"/>
  </w:num>
  <w:num w:numId="27">
    <w:abstractNumId w:val="4"/>
  </w:num>
  <w:num w:numId="28">
    <w:abstractNumId w:val="22"/>
  </w:num>
  <w:num w:numId="29">
    <w:abstractNumId w:val="23"/>
  </w:num>
  <w:num w:numId="30">
    <w:abstractNumId w:val="14"/>
  </w:num>
  <w:num w:numId="31">
    <w:abstractNumId w:val="47"/>
  </w:num>
  <w:num w:numId="32">
    <w:abstractNumId w:val="40"/>
  </w:num>
  <w:num w:numId="33">
    <w:abstractNumId w:val="49"/>
  </w:num>
  <w:num w:numId="34">
    <w:abstractNumId w:val="10"/>
  </w:num>
  <w:num w:numId="35">
    <w:abstractNumId w:val="8"/>
  </w:num>
  <w:num w:numId="36">
    <w:abstractNumId w:val="32"/>
  </w:num>
  <w:num w:numId="37">
    <w:abstractNumId w:val="9"/>
  </w:num>
  <w:num w:numId="38">
    <w:abstractNumId w:val="43"/>
  </w:num>
  <w:num w:numId="39">
    <w:abstractNumId w:val="18"/>
  </w:num>
  <w:num w:numId="40">
    <w:abstractNumId w:val="20"/>
  </w:num>
  <w:num w:numId="41">
    <w:abstractNumId w:val="46"/>
  </w:num>
  <w:num w:numId="42">
    <w:abstractNumId w:val="27"/>
  </w:num>
  <w:num w:numId="43">
    <w:abstractNumId w:val="17"/>
  </w:num>
  <w:num w:numId="44">
    <w:abstractNumId w:val="33"/>
  </w:num>
  <w:num w:numId="45">
    <w:abstractNumId w:val="1"/>
  </w:num>
  <w:num w:numId="46">
    <w:abstractNumId w:val="2"/>
  </w:num>
  <w:num w:numId="47">
    <w:abstractNumId w:val="19"/>
  </w:num>
  <w:num w:numId="48">
    <w:abstractNumId w:val="25"/>
  </w:num>
  <w:num w:numId="49">
    <w:abstractNumId w:val="37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5A28"/>
    <w:rsid w:val="009722BB"/>
    <w:rsid w:val="00C4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A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45A28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4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4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45A2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45A28"/>
  </w:style>
  <w:style w:type="paragraph" w:styleId="a7">
    <w:name w:val="Balloon Text"/>
    <w:basedOn w:val="a"/>
    <w:link w:val="a8"/>
    <w:uiPriority w:val="99"/>
    <w:semiHidden/>
    <w:unhideWhenUsed/>
    <w:rsid w:val="00C4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image" Target="media/image19.png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6.wmf"/><Relationship Id="rId170" Type="http://schemas.openxmlformats.org/officeDocument/2006/relationships/image" Target="media/image81.wmf"/><Relationship Id="rId191" Type="http://schemas.openxmlformats.org/officeDocument/2006/relationships/image" Target="media/image91.wmf"/><Relationship Id="rId205" Type="http://schemas.openxmlformats.org/officeDocument/2006/relationships/oleObject" Target="embeddings/oleObject104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165" Type="http://schemas.openxmlformats.org/officeDocument/2006/relationships/image" Target="media/image79.wmf"/><Relationship Id="rId181" Type="http://schemas.openxmlformats.org/officeDocument/2006/relationships/oleObject" Target="embeddings/oleObject91.bin"/><Relationship Id="rId186" Type="http://schemas.openxmlformats.org/officeDocument/2006/relationships/oleObject" Target="embeddings/oleObject94.bin"/><Relationship Id="rId216" Type="http://schemas.openxmlformats.org/officeDocument/2006/relationships/image" Target="media/image102.emf"/><Relationship Id="rId211" Type="http://schemas.openxmlformats.org/officeDocument/2006/relationships/oleObject" Target="embeddings/oleObject108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4.png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4.wmf"/><Relationship Id="rId171" Type="http://schemas.openxmlformats.org/officeDocument/2006/relationships/oleObject" Target="embeddings/oleObject86.bin"/><Relationship Id="rId176" Type="http://schemas.openxmlformats.org/officeDocument/2006/relationships/image" Target="media/image84.wmf"/><Relationship Id="rId192" Type="http://schemas.openxmlformats.org/officeDocument/2006/relationships/oleObject" Target="embeddings/oleObject97.bin"/><Relationship Id="rId197" Type="http://schemas.openxmlformats.org/officeDocument/2006/relationships/image" Target="media/image94.wmf"/><Relationship Id="rId206" Type="http://schemas.openxmlformats.org/officeDocument/2006/relationships/image" Target="media/image98.wmf"/><Relationship Id="rId201" Type="http://schemas.openxmlformats.org/officeDocument/2006/relationships/oleObject" Target="embeddings/oleObject102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oleObject" Target="embeddings/oleObject72.bin"/><Relationship Id="rId161" Type="http://schemas.openxmlformats.org/officeDocument/2006/relationships/image" Target="media/image77.wmf"/><Relationship Id="rId166" Type="http://schemas.openxmlformats.org/officeDocument/2006/relationships/oleObject" Target="embeddings/oleObject83.bin"/><Relationship Id="rId182" Type="http://schemas.openxmlformats.org/officeDocument/2006/relationships/image" Target="media/image87.wmf"/><Relationship Id="rId187" Type="http://schemas.openxmlformats.org/officeDocument/2006/relationships/image" Target="media/image89.wmf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0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0.bin"/><Relationship Id="rId172" Type="http://schemas.openxmlformats.org/officeDocument/2006/relationships/image" Target="media/image82.wmf"/><Relationship Id="rId193" Type="http://schemas.openxmlformats.org/officeDocument/2006/relationships/image" Target="media/image92.wmf"/><Relationship Id="rId202" Type="http://schemas.openxmlformats.org/officeDocument/2006/relationships/image" Target="media/image96.wmf"/><Relationship Id="rId207" Type="http://schemas.openxmlformats.org/officeDocument/2006/relationships/oleObject" Target="embeddings/oleObject105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5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9.bin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8.bin"/><Relationship Id="rId199" Type="http://schemas.openxmlformats.org/officeDocument/2006/relationships/image" Target="media/image95.wmf"/><Relationship Id="rId203" Type="http://schemas.openxmlformats.org/officeDocument/2006/relationships/oleObject" Target="embeddings/oleObject103.bin"/><Relationship Id="rId208" Type="http://schemas.openxmlformats.org/officeDocument/2006/relationships/oleObject" Target="embeddings/oleObject10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80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189" Type="http://schemas.openxmlformats.org/officeDocument/2006/relationships/image" Target="media/image90.wmf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90.bin"/><Relationship Id="rId195" Type="http://schemas.openxmlformats.org/officeDocument/2006/relationships/image" Target="media/image93.wmf"/><Relationship Id="rId209" Type="http://schemas.openxmlformats.org/officeDocument/2006/relationships/oleObject" Target="embeddings/oleObject107.bin"/><Relationship Id="rId190" Type="http://schemas.openxmlformats.org/officeDocument/2006/relationships/oleObject" Target="embeddings/oleObject96.bin"/><Relationship Id="rId204" Type="http://schemas.openxmlformats.org/officeDocument/2006/relationships/image" Target="media/image97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6.png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2.bin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10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8.bin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7.png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2042</Words>
  <Characters>11641</Characters>
  <Application>Microsoft Office Word</Application>
  <DocSecurity>0</DocSecurity>
  <Lines>97</Lines>
  <Paragraphs>27</Paragraphs>
  <ScaleCrop>false</ScaleCrop>
  <Company>WareZ Provider 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2012-01-17T15:37:00Z</dcterms:created>
  <dcterms:modified xsi:type="dcterms:W3CDTF">2012-01-17T15:41:00Z</dcterms:modified>
</cp:coreProperties>
</file>